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B8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inline distT="0" distB="0" distL="0" distR="0">
            <wp:extent cx="5734050" cy="666750"/>
            <wp:effectExtent l="0" t="0" r="0" b="0"/>
            <wp:docPr id="3" name="รูปภาพ 3" descr="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7BB" w:rsidRPr="002358CC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:rsidR="00185931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แผนพัฒนา</w:t>
      </w:r>
      <w:r w:rsidR="00CC4549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ท้องถิ่น</w:t>
      </w:r>
      <w:r w:rsidR="00967C6A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 พ.ศ.2561-2565 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เพิ่มเติม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(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ฉบับที่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DD5114">
        <w:rPr>
          <w:rFonts w:ascii="TH SarabunPSK" w:hAnsi="TH SarabunPSK" w:cs="TH SarabunPSK"/>
          <w:b/>
          <w:bCs/>
          <w:color w:val="000000"/>
          <w:sz w:val="72"/>
          <w:szCs w:val="72"/>
        </w:rPr>
        <w:t>2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)</w:t>
      </w:r>
    </w:p>
    <w:p w:rsidR="00967C6A" w:rsidRPr="00172DAD" w:rsidRDefault="00967C6A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</w:pPr>
    </w:p>
    <w:p w:rsidR="00185931" w:rsidRPr="00172DAD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noProof/>
          <w:color w:val="000000"/>
          <w:sz w:val="96"/>
          <w:szCs w:val="96"/>
        </w:rPr>
        <w:drawing>
          <wp:inline distT="0" distB="0" distL="0" distR="0" wp14:anchorId="3D5595C3" wp14:editId="175F37CD">
            <wp:extent cx="5120640" cy="2305878"/>
            <wp:effectExtent l="228600" t="0" r="384810" b="7556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376_406282826104939_201357034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704" cy="2310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358CC" w:rsidRDefault="002358CC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</w:p>
    <w:p w:rsidR="00AD4E80" w:rsidRPr="00172DAD" w:rsidRDefault="00980520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ของ</w:t>
      </w:r>
    </w:p>
    <w:p w:rsidR="00185931" w:rsidRPr="00172DAD" w:rsidRDefault="0084004C" w:rsidP="009805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เทศบาลตำบลบุณฑริก</w:t>
      </w:r>
      <w:r w:rsidR="00980520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อำเภอบุณ</w:t>
      </w:r>
      <w:bookmarkStart w:id="0" w:name="_GoBack"/>
      <w:bookmarkEnd w:id="0"/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ฑริก 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</w:rPr>
        <w:t xml:space="preserve"> </w:t>
      </w:r>
      <w:r w:rsidR="00185931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จังหวัดอุบลราชธานี</w:t>
      </w:r>
    </w:p>
    <w:tbl>
      <w:tblPr>
        <w:tblW w:w="11983" w:type="dxa"/>
        <w:tblInd w:w="93" w:type="dxa"/>
        <w:tblLook w:val="04A0" w:firstRow="1" w:lastRow="0" w:firstColumn="1" w:lastColumn="0" w:noHBand="0" w:noVBand="1"/>
      </w:tblPr>
      <w:tblGrid>
        <w:gridCol w:w="10652"/>
        <w:gridCol w:w="1331"/>
      </w:tblGrid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98052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 xml:space="preserve">          งาน </w:t>
            </w:r>
            <w:r w:rsidR="009D59EE"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วิเคราะห์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นโยบายและแผน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  <w:t xml:space="preserve">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สำนักปลัดเทศบาลตำบลบุณฑริก</w:t>
            </w:r>
          </w:p>
        </w:tc>
      </w:tr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84004C" w:rsidP="008400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เลขที่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63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หมู่ที่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2  </w:t>
            </w:r>
            <w:r w:rsidR="00980520"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ตำบลบัวงาม  อำเภอบุณฑริก</w:t>
            </w:r>
          </w:p>
          <w:p w:rsidR="00980520" w:rsidRPr="00172DAD" w:rsidRDefault="00980520" w:rsidP="009805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                       </w:t>
            </w:r>
            <w:r w:rsidR="0084004C">
              <w:rPr>
                <w:rFonts w:ascii="TH SarabunPSK" w:eastAsia="Times New Roman" w:hAnsi="TH SarabunPSK" w:cs="TH SarabunPSK" w:hint="cs"/>
                <w:b/>
                <w:bCs/>
                <w:sz w:val="48"/>
                <w:szCs w:val="48"/>
                <w:cs/>
              </w:rPr>
              <w:t xml:space="preserve"> 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จังหวัดอุบลราชธานี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34230</w:t>
            </w:r>
          </w:p>
        </w:tc>
      </w:tr>
      <w:tr w:rsidR="00980520" w:rsidRPr="00172DAD" w:rsidTr="00204BD3">
        <w:trPr>
          <w:gridAfter w:val="1"/>
          <w:wAfter w:w="947" w:type="dxa"/>
          <w:trHeight w:val="55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C3" w:rsidRPr="002F01E6" w:rsidRDefault="00980520" w:rsidP="00926C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</w:pP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  <w:cs/>
              </w:rPr>
              <w:t xml:space="preserve">โทรศัพท์ </w:t>
            </w: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0-452</w:t>
            </w:r>
            <w:r w:rsidR="002358CC"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5</w:t>
            </w:r>
            <w:r w:rsid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-</w:t>
            </w:r>
            <w:r w:rsidR="002358CC"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1950</w:t>
            </w: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 xml:space="preserve">   </w:t>
            </w: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  <w:cs/>
              </w:rPr>
              <w:t xml:space="preserve">โทรสาร </w:t>
            </w:r>
            <w:r w:rsidRPr="002F01E6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0-4537-6169</w:t>
            </w:r>
          </w:p>
          <w:p w:rsidR="002358CC" w:rsidRPr="002F01E6" w:rsidRDefault="002F01E6" w:rsidP="002358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</w:pPr>
            <w:hyperlink r:id="rId8" w:history="1">
              <w:r w:rsidRPr="002F01E6">
                <w:rPr>
                  <w:rStyle w:val="a8"/>
                  <w:rFonts w:ascii="TH SarabunPSK" w:hAnsi="TH SarabunPSK" w:cs="TH SarabunPSK"/>
                  <w:b/>
                  <w:bCs/>
                  <w:color w:val="auto"/>
                  <w:sz w:val="40"/>
                  <w:szCs w:val="40"/>
                </w:rPr>
                <w:t>www.buntharik.go.th</w:t>
              </w:r>
            </w:hyperlink>
          </w:p>
          <w:p w:rsidR="002F01E6" w:rsidRPr="002F01E6" w:rsidRDefault="002F01E6" w:rsidP="002358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980520" w:rsidRPr="00172DAD" w:rsidTr="00204BD3">
        <w:trPr>
          <w:gridAfter w:val="1"/>
          <w:wAfter w:w="947" w:type="dxa"/>
          <w:trHeight w:val="46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Default="0098052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          "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เทศบาลตำบลบุณฑริก คิดสร้างสรรค์ บริหารโปร</w:t>
            </w:r>
            <w:r w:rsidR="00A802E5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่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งใส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ใส</w:t>
            </w:r>
            <w:r w:rsidR="00A802E5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่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ใจพัฒนา ประชาชนมีส่วนร่วม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"</w:t>
            </w:r>
          </w:p>
          <w:p w:rsidR="009A57D0" w:rsidRDefault="009A57D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  <w:p w:rsidR="002358CC" w:rsidRDefault="002358CC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</w:pPr>
          </w:p>
          <w:p w:rsidR="002F01E6" w:rsidRPr="00172DAD" w:rsidRDefault="002F01E6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E97922" w:rsidRPr="00E97922" w:rsidRDefault="00E97922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979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หลักการและเหตุผล</w:t>
      </w:r>
      <w:r w:rsidRPr="00E979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B6C00" w:rsidRDefault="00E97922" w:rsidP="00EB6C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7922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ว่าด้วยการจัดทาแผนพัฒนาขององค์กรปกครองส่วน</w:t>
      </w:r>
    </w:p>
    <w:p w:rsidR="00AD4E80" w:rsidRPr="00E97922" w:rsidRDefault="00E97922" w:rsidP="00EB6C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E97922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 xml:space="preserve">. 2548 </w:t>
      </w:r>
      <w:r w:rsidR="002050CB"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E97922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</w:rPr>
        <w:t>3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 25</w:t>
      </w:r>
      <w:r w:rsidR="002050CB">
        <w:rPr>
          <w:rFonts w:ascii="TH SarabunPSK" w:hAnsi="TH SarabunPSK" w:cs="TH SarabunPSK"/>
          <w:sz w:val="32"/>
          <w:szCs w:val="32"/>
        </w:rPr>
        <w:t>61</w:t>
      </w:r>
      <w:r w:rsidRPr="00E97922">
        <w:rPr>
          <w:rFonts w:ascii="TH SarabunPSK" w:hAnsi="TH SarabunPSK" w:cs="TH SarabunPSK"/>
          <w:sz w:val="32"/>
          <w:szCs w:val="32"/>
        </w:rPr>
        <w:t xml:space="preserve"> “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” </w:t>
      </w:r>
      <w:r w:rsidRPr="00E97922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E97922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ท</w:t>
      </w:r>
      <w:r w:rsidR="002050CB">
        <w:rPr>
          <w:rFonts w:ascii="TH SarabunPSK" w:hAnsi="TH SarabunPSK" w:cs="TH SarabunPSK"/>
          <w:sz w:val="32"/>
          <w:szCs w:val="32"/>
          <w:cs/>
        </w:rPr>
        <w:t>ี่ก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หนดวิสัยทัศน์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ประเด็นยุทธศาสตร์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ค่าเป้าหมาย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และ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กลยุทธ์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โดยสอดคล้องกับแผนพัฒนาจังหวัด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  <w:cs/>
        </w:rPr>
        <w:t>แผนพัฒนาอ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เภอ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แผนพัฒนาต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บล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แผนพัฒนาหมู่บ้านหรือแผนชุมชน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อันมีลักษณะเป็นการก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หนดรายละเอียดแผนงานโครงการพัฒนาที่จัดท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ขึ้นส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หรับปีงบประมาณแต่ละปี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ซึ่งแผนดังกล่าวได้ประกาศใช้แล้วเมื่อวันที่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</w:rPr>
        <w:t xml:space="preserve">14  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97922">
        <w:rPr>
          <w:rFonts w:ascii="TH SarabunPSK" w:hAnsi="TH SarabunPSK" w:cs="TH SarabunPSK"/>
          <w:sz w:val="32"/>
          <w:szCs w:val="32"/>
        </w:rPr>
        <w:t xml:space="preserve"> 25</w:t>
      </w:r>
      <w:r w:rsidR="002050CB">
        <w:rPr>
          <w:rFonts w:ascii="TH SarabunPSK" w:hAnsi="TH SarabunPSK" w:cs="TH SarabunPSK"/>
          <w:sz w:val="32"/>
          <w:szCs w:val="32"/>
        </w:rPr>
        <w:t xml:space="preserve">62 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B908E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908EB"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="00B90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8EB" w:rsidRPr="00E97922">
        <w:rPr>
          <w:rFonts w:ascii="TH SarabunPSK" w:hAnsi="TH SarabunPSK" w:cs="TH SarabunPSK"/>
          <w:sz w:val="32"/>
          <w:szCs w:val="32"/>
        </w:rPr>
        <w:t>(</w:t>
      </w:r>
      <w:r w:rsidR="00B908EB" w:rsidRPr="00E97922">
        <w:rPr>
          <w:rFonts w:ascii="TH SarabunPSK" w:hAnsi="TH SarabunPSK" w:cs="TH SarabunPSK"/>
          <w:sz w:val="32"/>
          <w:szCs w:val="32"/>
          <w:cs/>
        </w:rPr>
        <w:t>พ</w:t>
      </w:r>
      <w:r w:rsidR="00B908EB" w:rsidRPr="00E97922">
        <w:rPr>
          <w:rFonts w:ascii="TH SarabunPSK" w:hAnsi="TH SarabunPSK" w:cs="TH SarabunPSK"/>
          <w:sz w:val="32"/>
          <w:szCs w:val="32"/>
        </w:rPr>
        <w:t>.</w:t>
      </w:r>
      <w:r w:rsidR="00B908EB" w:rsidRPr="00E97922">
        <w:rPr>
          <w:rFonts w:ascii="TH SarabunPSK" w:hAnsi="TH SarabunPSK" w:cs="TH SarabunPSK"/>
          <w:sz w:val="32"/>
          <w:szCs w:val="32"/>
          <w:cs/>
        </w:rPr>
        <w:t>ศ</w:t>
      </w:r>
      <w:r w:rsidR="00B908EB" w:rsidRPr="00E97922">
        <w:rPr>
          <w:rFonts w:ascii="TH SarabunPSK" w:hAnsi="TH SarabunPSK" w:cs="TH SarabunPSK"/>
          <w:sz w:val="32"/>
          <w:szCs w:val="32"/>
        </w:rPr>
        <w:t>.2561-256</w:t>
      </w:r>
      <w:r w:rsidR="00B908EB">
        <w:rPr>
          <w:rFonts w:ascii="TH SarabunPSK" w:hAnsi="TH SarabunPSK" w:cs="TH SarabunPSK"/>
          <w:sz w:val="32"/>
          <w:szCs w:val="32"/>
        </w:rPr>
        <w:t>5</w:t>
      </w:r>
      <w:r w:rsidR="00B908EB"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="00B908EB" w:rsidRPr="00E97922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EB6C00">
        <w:rPr>
          <w:rFonts w:ascii="TH SarabunPSK" w:hAnsi="TH SarabunPSK" w:cs="TH SarabunPSK"/>
          <w:sz w:val="32"/>
          <w:szCs w:val="32"/>
        </w:rPr>
        <w:t xml:space="preserve"> </w:t>
      </w:r>
      <w:r w:rsidR="00B908EB" w:rsidRPr="00E97922">
        <w:rPr>
          <w:rFonts w:ascii="TH SarabunPSK" w:hAnsi="TH SarabunPSK" w:cs="TH SarabunPSK"/>
          <w:sz w:val="32"/>
          <w:szCs w:val="32"/>
        </w:rPr>
        <w:t>(</w:t>
      </w:r>
      <w:r w:rsidR="00B908EB"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B908EB"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B908EB">
        <w:rPr>
          <w:rFonts w:ascii="TH SarabunPSK" w:hAnsi="TH SarabunPSK" w:cs="TH SarabunPSK"/>
          <w:sz w:val="32"/>
          <w:szCs w:val="32"/>
        </w:rPr>
        <w:t>1</w:t>
      </w:r>
      <w:r w:rsidR="00B908EB"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="00B908EB">
        <w:rPr>
          <w:rFonts w:ascii="TH SarabunPSK" w:hAnsi="TH SarabunPSK" w:cs="TH SarabunPSK"/>
          <w:sz w:val="32"/>
          <w:szCs w:val="32"/>
        </w:rPr>
        <w:t xml:space="preserve"> </w:t>
      </w:r>
      <w:r w:rsidR="00B908EB">
        <w:rPr>
          <w:rFonts w:ascii="TH SarabunPSK" w:hAnsi="TH SarabunPSK" w:cs="TH SarabunPSK" w:hint="cs"/>
          <w:sz w:val="32"/>
          <w:szCs w:val="32"/>
          <w:cs/>
        </w:rPr>
        <w:t xml:space="preserve">ประกาศใช้เมื่อวันที่ 19  กันยายน 2562   </w:t>
      </w:r>
      <w:r w:rsidRPr="00E97922">
        <w:rPr>
          <w:rFonts w:ascii="TH SarabunPSK" w:hAnsi="TH SarabunPSK" w:cs="TH SarabunPSK"/>
          <w:sz w:val="32"/>
          <w:szCs w:val="32"/>
          <w:cs/>
        </w:rPr>
        <w:t>ปัจจุบันสภาพแวดล้อมของชุมชน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ได้มีการพัฒนาและเปลี่ยนแปลงไป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ท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ให้เกิดปัญหาและความต้องการของประชาชนเพิ่มขึ้น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ซึ่งปัญหาและความต้องการดังกล่าวนั้น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มีความเร่งด่วนจึงต้องได้รับการแก้ไขและพัฒนาให้สอดคล้องกับสถานการณ์ที่เกิดขึ้นอย่างมีประสิทธิภาพ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จึงได้ด</w:t>
      </w:r>
      <w:r w:rsidR="002050C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EB6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จัดท</w:t>
      </w:r>
      <w:r w:rsidR="00B908EB">
        <w:rPr>
          <w:rFonts w:ascii="TH SarabunPSK" w:hAnsi="TH SarabunPSK" w:cs="TH SarabunPSK" w:hint="cs"/>
          <w:sz w:val="32"/>
          <w:szCs w:val="32"/>
          <w:cs/>
        </w:rPr>
        <w:t>ำ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="002050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.2561-256</w:t>
      </w:r>
      <w:r w:rsidR="002050CB">
        <w:rPr>
          <w:rFonts w:ascii="TH SarabunPSK" w:hAnsi="TH SarabunPSK" w:cs="TH SarabunPSK"/>
          <w:sz w:val="32"/>
          <w:szCs w:val="32"/>
        </w:rPr>
        <w:t>5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2050CB">
        <w:rPr>
          <w:rFonts w:ascii="TH SarabunPSK" w:hAnsi="TH SarabunPSK" w:cs="TH SarabunPSK"/>
          <w:sz w:val="32"/>
          <w:szCs w:val="32"/>
        </w:rPr>
        <w:t>2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ขึ้น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เพื่อปฏิบัติให้เป็นไปตามระเบียบดังกล่าว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ข้อ</w:t>
      </w:r>
      <w:r w:rsidRPr="00E97922">
        <w:rPr>
          <w:rFonts w:ascii="TH SarabunPSK" w:hAnsi="TH SarabunPSK" w:cs="TH SarabunPSK"/>
          <w:sz w:val="32"/>
          <w:szCs w:val="32"/>
        </w:rPr>
        <w:t xml:space="preserve"> 22  </w:t>
      </w:r>
      <w:r w:rsidRPr="00E97922">
        <w:rPr>
          <w:rFonts w:ascii="TH SarabunPSK" w:hAnsi="TH SarabunPSK" w:cs="TH SarabunPSK"/>
          <w:sz w:val="32"/>
          <w:szCs w:val="32"/>
          <w:cs/>
        </w:rPr>
        <w:t>จึงเสนอ</w:t>
      </w:r>
      <w:r w:rsidR="00EB6C00">
        <w:rPr>
          <w:rFonts w:ascii="TH SarabunPSK" w:hAnsi="TH SarabunPSK" w:cs="TH SarabunPSK" w:hint="cs"/>
          <w:sz w:val="32"/>
          <w:szCs w:val="32"/>
          <w:cs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ร่าง</w:t>
      </w:r>
      <w:r w:rsidR="00EB6C00">
        <w:rPr>
          <w:rFonts w:ascii="TH SarabunPSK" w:hAnsi="TH SarabunPSK" w:cs="TH SarabunPSK" w:hint="cs"/>
          <w:sz w:val="32"/>
          <w:szCs w:val="32"/>
          <w:cs/>
        </w:rPr>
        <w:t>)</w:t>
      </w:r>
      <w:r w:rsidRPr="00E9792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Pr="00E97922">
        <w:rPr>
          <w:rFonts w:ascii="TH SarabunPSK" w:hAnsi="TH SarabunPSK" w:cs="TH SarabunPSK"/>
          <w:sz w:val="32"/>
          <w:szCs w:val="32"/>
        </w:rPr>
        <w:t xml:space="preserve"> (</w:t>
      </w:r>
      <w:r w:rsidRPr="00E97922">
        <w:rPr>
          <w:rFonts w:ascii="TH SarabunPSK" w:hAnsi="TH SarabunPSK" w:cs="TH SarabunPSK"/>
          <w:sz w:val="32"/>
          <w:szCs w:val="32"/>
          <w:cs/>
        </w:rPr>
        <w:t>พ</w:t>
      </w:r>
      <w:r w:rsidRPr="00E97922">
        <w:rPr>
          <w:rFonts w:ascii="TH SarabunPSK" w:hAnsi="TH SarabunPSK" w:cs="TH SarabunPSK"/>
          <w:sz w:val="32"/>
          <w:szCs w:val="32"/>
        </w:rPr>
        <w:t>.</w:t>
      </w:r>
      <w:r w:rsidRPr="00E97922">
        <w:rPr>
          <w:rFonts w:ascii="TH SarabunPSK" w:hAnsi="TH SarabunPSK" w:cs="TH SarabunPSK"/>
          <w:sz w:val="32"/>
          <w:szCs w:val="32"/>
          <w:cs/>
        </w:rPr>
        <w:t>ศ</w:t>
      </w:r>
      <w:r w:rsidRPr="00E97922">
        <w:rPr>
          <w:rFonts w:ascii="TH SarabunPSK" w:hAnsi="TH SarabunPSK" w:cs="TH SarabunPSK"/>
          <w:sz w:val="32"/>
          <w:szCs w:val="32"/>
        </w:rPr>
        <w:t>.2561-256</w:t>
      </w:r>
      <w:r w:rsidR="00DE06B9">
        <w:rPr>
          <w:rFonts w:ascii="TH SarabunPSK" w:hAnsi="TH SarabunPSK" w:cs="TH SarabunPSK"/>
          <w:sz w:val="32"/>
          <w:szCs w:val="32"/>
        </w:rPr>
        <w:t>5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="00EB6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</w:rPr>
        <w:t>(</w:t>
      </w:r>
      <w:r w:rsidRPr="00E97922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DE06B9">
        <w:rPr>
          <w:rFonts w:ascii="TH SarabunPSK" w:hAnsi="TH SarabunPSK" w:cs="TH SarabunPSK"/>
          <w:sz w:val="32"/>
          <w:szCs w:val="32"/>
        </w:rPr>
        <w:t xml:space="preserve"> 2</w:t>
      </w:r>
      <w:r w:rsidRPr="00E97922">
        <w:rPr>
          <w:rFonts w:ascii="TH SarabunPSK" w:hAnsi="TH SarabunPSK" w:cs="TH SarabunPSK"/>
          <w:sz w:val="32"/>
          <w:szCs w:val="32"/>
        </w:rPr>
        <w:t xml:space="preserve">) </w:t>
      </w:r>
      <w:r w:rsidRPr="00E97922">
        <w:rPr>
          <w:rFonts w:ascii="TH SarabunPSK" w:hAnsi="TH SarabunPSK" w:cs="TH SarabunPSK"/>
          <w:sz w:val="32"/>
          <w:szCs w:val="32"/>
          <w:cs/>
        </w:rPr>
        <w:t>เสนอต่อคณะกรรมการพัฒนาเทศบาล</w:t>
      </w:r>
      <w:r w:rsidRPr="00E97922">
        <w:rPr>
          <w:rFonts w:ascii="TH SarabunPSK" w:hAnsi="TH SarabunPSK" w:cs="TH SarabunPSK"/>
          <w:sz w:val="32"/>
          <w:szCs w:val="32"/>
        </w:rPr>
        <w:t xml:space="preserve"> </w:t>
      </w:r>
      <w:r w:rsidRPr="00E97922">
        <w:rPr>
          <w:rFonts w:ascii="TH SarabunPSK" w:hAnsi="TH SarabunPSK" w:cs="TH SarabunPSK"/>
          <w:sz w:val="32"/>
          <w:szCs w:val="32"/>
          <w:cs/>
        </w:rPr>
        <w:t>เพื่อพิจารณาต่อไป</w:t>
      </w:r>
    </w:p>
    <w:p w:rsidR="00E97922" w:rsidRDefault="00E97922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Pr="00EB6C00" w:rsidRDefault="00EB6C00" w:rsidP="00EB6C00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EB6C00">
        <w:rPr>
          <w:rFonts w:ascii="TH SarabunPSK" w:hAnsi="TH SarabunPSK" w:cs="TH SarabunPSK" w:hint="cs"/>
          <w:sz w:val="32"/>
          <w:szCs w:val="32"/>
          <w:cs/>
        </w:rPr>
        <w:t>คณะกรรมการสนั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EB6C00">
        <w:rPr>
          <w:rFonts w:ascii="TH SarabunPSK" w:hAnsi="TH SarabunPSK" w:cs="TH SarabunPSK" w:hint="cs"/>
          <w:sz w:val="32"/>
          <w:szCs w:val="32"/>
          <w:cs/>
        </w:rPr>
        <w:t>สนุนการจัดทำแผน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908EB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B6C00" w:rsidRDefault="00EB6C00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B6C00" w:rsidRPr="00EB6C00" w:rsidRDefault="00EB6C00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97922" w:rsidRPr="00172DAD" w:rsidRDefault="00B908EB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คำนำ</w:t>
      </w:r>
    </w:p>
    <w:p w:rsidR="00DE3075" w:rsidRPr="00172DAD" w:rsidRDefault="00185931" w:rsidP="00DD511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การจัดทำแผนพัฒนา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6D5C78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926CC3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DD5114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ของเทศบาลตำบล</w:t>
      </w:r>
      <w:r w:rsidR="00971F12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DD51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ฉบับนี้เป็นแผนปฏิบัติการพัฒนาท้องถิ่นในระดับตำบล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ภายใต้วิสัยทัศน์การพัฒนาตำบล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ซึ่งได้กำหนดแผนงานการพัฒนาให้สอดคล้องกับยุทธศาสตร์การพัฒนาระดับชาติ</w:t>
      </w:r>
      <w:r w:rsidR="00DD5114">
        <w:rPr>
          <w:rFonts w:ascii="TH SarabunPSK" w:hAnsi="TH SarabunPSK" w:cs="TH SarabunPSK"/>
          <w:sz w:val="32"/>
          <w:szCs w:val="32"/>
        </w:rPr>
        <w:t>,</w:t>
      </w:r>
      <w:r w:rsidRPr="00172DAD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</w:t>
      </w:r>
      <w:r w:rsidR="00DD5114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1</w:t>
      </w:r>
      <w:r w:rsidR="00CC4549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60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CC4549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 xml:space="preserve"> 25</w:t>
      </w:r>
      <w:r w:rsidR="00CC4549">
        <w:rPr>
          <w:rFonts w:ascii="TH SarabunPSK" w:hAnsi="TH SarabunPSK" w:cs="TH SarabunPSK"/>
          <w:sz w:val="32"/>
          <w:szCs w:val="32"/>
        </w:rPr>
        <w:t>64</w:t>
      </w:r>
      <w:r w:rsidRPr="00172DAD">
        <w:rPr>
          <w:rFonts w:ascii="TH SarabunPSK" w:hAnsi="TH SarabunPSK" w:cs="TH SarabunPSK"/>
          <w:sz w:val="32"/>
          <w:szCs w:val="32"/>
        </w:rPr>
        <w:t xml:space="preserve">) , </w:t>
      </w: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ยุทธศาสตร์การพัฒนาจังหวัด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แนวทางการพัฒนาหลายๆ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แนวทางอันจะน</w:t>
      </w:r>
      <w:r w:rsidR="00861283" w:rsidRPr="00172DAD">
        <w:rPr>
          <w:rFonts w:ascii="TH SarabunPSK" w:hAnsi="TH SarabunPSK" w:cs="TH SarabunPSK"/>
          <w:sz w:val="32"/>
          <w:szCs w:val="32"/>
          <w:cs/>
        </w:rPr>
        <w:t>ำ</w:t>
      </w:r>
      <w:r w:rsidRPr="00172DAD">
        <w:rPr>
          <w:rFonts w:ascii="TH SarabunPSK" w:hAnsi="TH SarabunPSK" w:cs="TH SarabunPSK"/>
          <w:sz w:val="32"/>
          <w:szCs w:val="32"/>
          <w:cs/>
        </w:rPr>
        <w:t>ไปสู่การแก้ไขปัญหา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ความต้องการของประชาชนในท้องถิ่นตามยุทธศาสตร์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และแนวทางการพัฒนาที่ชุมชน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ในเขตเทศบาลมีส่วนร่วมกันกำหนดไว้</w:t>
      </w:r>
    </w:p>
    <w:p w:rsidR="008B6B07" w:rsidRPr="00172DAD" w:rsidRDefault="008B6B07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185931" w:rsidRPr="00172DAD" w:rsidRDefault="00185931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DE3075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มีความจำเป็นเร่งด่วน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จึงต้องเพิ่มเติมโครงการ</w:t>
      </w:r>
      <w:r w:rsidRPr="00172DAD">
        <w:rPr>
          <w:rFonts w:ascii="TH SarabunPSK" w:hAnsi="TH SarabunPSK" w:cs="TH SarabunPSK"/>
          <w:sz w:val="32"/>
          <w:szCs w:val="32"/>
        </w:rPr>
        <w:t xml:space="preserve"> /</w:t>
      </w:r>
      <w:r w:rsidRPr="00172DAD">
        <w:rPr>
          <w:rFonts w:ascii="TH SarabunPSK" w:hAnsi="TH SarabunPSK" w:cs="TH SarabunPSK"/>
          <w:sz w:val="32"/>
          <w:szCs w:val="32"/>
          <w:cs/>
        </w:rPr>
        <w:t>กิจกรรมในแผนพัฒนา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B6C00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861283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EB6C00">
        <w:rPr>
          <w:rFonts w:ascii="TH SarabunPSK" w:hAnsi="TH SarabunPSK" w:cs="TH SarabunPSK"/>
          <w:sz w:val="32"/>
          <w:szCs w:val="32"/>
        </w:rPr>
        <w:t>–</w:t>
      </w:r>
      <w:r w:rsidR="00861283" w:rsidRPr="00172DAD">
        <w:rPr>
          <w:rFonts w:ascii="TH SarabunPSK" w:hAnsi="TH SarabunPSK" w:cs="TH SarabunPSK"/>
          <w:sz w:val="32"/>
          <w:szCs w:val="32"/>
        </w:rPr>
        <w:t xml:space="preserve"> 256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B6C00">
        <w:rPr>
          <w:rFonts w:ascii="TH SarabunPSK" w:hAnsi="TH SarabunPSK" w:cs="TH SarabunPSK" w:hint="cs"/>
          <w:sz w:val="32"/>
          <w:szCs w:val="32"/>
          <w:cs/>
        </w:rPr>
        <w:t>)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DD5114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6D5C78">
        <w:rPr>
          <w:rFonts w:ascii="TH SarabunPSK" w:hAnsi="TH SarabunPSK" w:cs="TH SarabunPSK"/>
          <w:sz w:val="32"/>
          <w:szCs w:val="32"/>
          <w:cs/>
        </w:rPr>
        <w:t>้การดำเนินงานของเทศบาล</w:t>
      </w:r>
      <w:r w:rsidR="00EB6C00">
        <w:rPr>
          <w:rFonts w:ascii="TH SarabunPSK" w:hAnsi="TH SarabunPSK" w:cs="TH SarabunPSK" w:hint="cs"/>
          <w:sz w:val="32"/>
          <w:szCs w:val="32"/>
          <w:cs/>
        </w:rPr>
        <w:t>ตำบลบุณฑริก</w:t>
      </w:r>
      <w:r w:rsidR="006D5C78">
        <w:rPr>
          <w:rFonts w:ascii="TH SarabunPSK" w:hAnsi="TH SarabunPSK" w:cs="TH SarabunPSK"/>
          <w:sz w:val="32"/>
          <w:szCs w:val="32"/>
          <w:cs/>
        </w:rPr>
        <w:t>เป็นไปด้</w:t>
      </w:r>
      <w:r w:rsidR="006D5C78">
        <w:rPr>
          <w:rFonts w:ascii="TH SarabunPSK" w:hAnsi="TH SarabunPSK" w:cs="TH SarabunPSK" w:hint="cs"/>
          <w:sz w:val="32"/>
          <w:szCs w:val="32"/>
          <w:cs/>
        </w:rPr>
        <w:t xml:space="preserve">วย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ความเรียบร้อย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สามารถรองรับภารกิจที่เพิ่มขึ้น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รวมทั้งทำให้เกิดประโยชน์กับประชาชนในท้องถิ่นต่อไป</w:t>
      </w: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AE421D" w:rsidRDefault="00AE421D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4549" w:rsidRDefault="00EB6C00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B6C00" w:rsidRPr="00172DAD" w:rsidRDefault="00EB6C00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     </w:t>
      </w:r>
      <w:r w:rsidR="005D05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</w:t>
      </w: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231649" w:rsidRPr="00172DAD">
        <w:rPr>
          <w:rFonts w:ascii="TH SarabunPSK" w:hAnsi="TH SarabunPSK" w:cs="TH SarabunPSK"/>
          <w:b/>
          <w:bCs/>
          <w:sz w:val="40"/>
          <w:szCs w:val="40"/>
          <w:cs/>
        </w:rPr>
        <w:t>อนุมัติ</w:t>
      </w:r>
    </w:p>
    <w:p w:rsidR="00B30A12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231649" w:rsidRPr="00EB6C00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AE421D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0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EB6C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D0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D51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1649" w:rsidRPr="00EB6C00">
        <w:rPr>
          <w:rFonts w:ascii="TH SarabunPSK" w:hAnsi="TH SarabunPSK" w:cs="TH SarabunPSK"/>
          <w:sz w:val="32"/>
          <w:szCs w:val="32"/>
          <w:cs/>
        </w:rPr>
        <w:t>ดาบตำรวจ</w:t>
      </w:r>
    </w:p>
    <w:p w:rsidR="00231649" w:rsidRPr="00EB6C00" w:rsidRDefault="005D05E9" w:rsidP="005D05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B6C0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231649" w:rsidRPr="00EB6C00">
        <w:rPr>
          <w:rFonts w:ascii="TH SarabunPSK" w:hAnsi="TH SarabunPSK" w:cs="TH SarabunPSK"/>
          <w:sz w:val="32"/>
          <w:szCs w:val="32"/>
          <w:cs/>
        </w:rPr>
        <w:t>(เสรี  แท่นงา)</w:t>
      </w:r>
    </w:p>
    <w:p w:rsidR="00231649" w:rsidRPr="00EB6C00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B6C00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="005D05E9" w:rsidRPr="00EB6C0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EB6C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649" w:rsidRPr="00EB6C00">
        <w:rPr>
          <w:rFonts w:ascii="TH SarabunPSK" w:hAnsi="TH SarabunPSK" w:cs="TH SarabunPSK"/>
          <w:sz w:val="32"/>
          <w:szCs w:val="32"/>
          <w:cs/>
        </w:rPr>
        <w:t>นายกเทศมนตรีตำบลบุณฑริก</w:t>
      </w:r>
    </w:p>
    <w:p w:rsidR="00185931" w:rsidRPr="00172DAD" w:rsidRDefault="00861283" w:rsidP="00DE30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26CC3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Pr="00172DAD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58CC" w:rsidRDefault="002358CC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47FF6" w:rsidRPr="00172DAD" w:rsidRDefault="00147FF6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231649" w:rsidRPr="00172DAD" w:rsidRDefault="00231649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85931" w:rsidRPr="00172DAD" w:rsidRDefault="00185931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8B6B07" w:rsidRPr="00172DAD" w:rsidRDefault="008B6B07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25F2" w:rsidRPr="00172DAD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Pr="00172DAD">
        <w:rPr>
          <w:rFonts w:ascii="TH SarabunPSK" w:hAnsi="TH SarabunPSK" w:cs="TH SarabunPSK"/>
          <w:sz w:val="32"/>
          <w:szCs w:val="32"/>
          <w:cs/>
        </w:rPr>
        <w:t>บทนำ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</w:p>
    <w:p w:rsidR="00185931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เหตุผลและความจ</w:t>
      </w:r>
      <w:r w:rsidR="00967C6A">
        <w:rPr>
          <w:rFonts w:ascii="TH SarabunPSK" w:hAnsi="TH SarabunPSK" w:cs="TH SarabunPSK" w:hint="cs"/>
          <w:sz w:val="32"/>
          <w:szCs w:val="32"/>
          <w:cs/>
        </w:rPr>
        <w:t>ำเป็นในการจัดทำแผนพัฒนาท้องถิ่น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พ</w:t>
      </w:r>
      <w:r w:rsidR="00ED2EA5" w:rsidRPr="00172DAD">
        <w:rPr>
          <w:rFonts w:ascii="TH SarabunPSK" w:hAnsi="TH SarabunPSK" w:cs="TH SarabunPSK"/>
          <w:sz w:val="32"/>
          <w:szCs w:val="32"/>
        </w:rPr>
        <w:t>.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ED2EA5" w:rsidRPr="00172DAD">
        <w:rPr>
          <w:rFonts w:ascii="TH SarabunPSK" w:hAnsi="TH SarabunPSK" w:cs="TH SarabunPSK"/>
          <w:sz w:val="32"/>
          <w:szCs w:val="32"/>
        </w:rPr>
        <w:t>.25</w:t>
      </w:r>
      <w:r w:rsidR="00ED2EA5">
        <w:rPr>
          <w:rFonts w:ascii="TH SarabunPSK" w:hAnsi="TH SarabunPSK" w:cs="TH SarabunPSK"/>
          <w:sz w:val="32"/>
          <w:szCs w:val="32"/>
        </w:rPr>
        <w:t>61-</w:t>
      </w:r>
      <w:r w:rsidR="00ED2EA5" w:rsidRPr="00172DAD">
        <w:rPr>
          <w:rFonts w:ascii="TH SarabunPSK" w:hAnsi="TH SarabunPSK" w:cs="TH SarabunPSK"/>
          <w:sz w:val="32"/>
          <w:szCs w:val="32"/>
        </w:rPr>
        <w:t>256</w:t>
      </w:r>
      <w:r w:rsidR="00ED2EA5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ED2EA5" w:rsidRPr="00172D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 w:rsidR="007D6882">
        <w:rPr>
          <w:rFonts w:ascii="TH SarabunPSK" w:hAnsi="TH SarabunPSK" w:cs="TH SarabunPSK" w:hint="cs"/>
          <w:sz w:val="32"/>
          <w:szCs w:val="32"/>
          <w:cs/>
        </w:rPr>
        <w:t>ฉบับที่ 2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 w:rsidR="009154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CD7FB0" w:rsidRPr="00CD7FB0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</w:t>
      </w:r>
      <w:r w:rsidR="00967C6A">
        <w:rPr>
          <w:rFonts w:ascii="TH SarabunPSK" w:hAnsi="TH SarabunPSK" w:cs="TH SarabunPSK" w:hint="cs"/>
          <w:sz w:val="32"/>
          <w:szCs w:val="32"/>
          <w:cs/>
        </w:rPr>
        <w:t xml:space="preserve">ะเอียดโครงการในแผนพัฒนาท้องถิ่น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พ</w:t>
      </w:r>
      <w:r w:rsidR="00ED2EA5" w:rsidRPr="00172DAD">
        <w:rPr>
          <w:rFonts w:ascii="TH SarabunPSK" w:hAnsi="TH SarabunPSK" w:cs="TH SarabunPSK"/>
          <w:sz w:val="32"/>
          <w:szCs w:val="32"/>
        </w:rPr>
        <w:t>.</w:t>
      </w:r>
      <w:r w:rsidR="00ED2EA5"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ED2EA5" w:rsidRPr="00172DAD">
        <w:rPr>
          <w:rFonts w:ascii="TH SarabunPSK" w:hAnsi="TH SarabunPSK" w:cs="TH SarabunPSK"/>
          <w:sz w:val="32"/>
          <w:szCs w:val="32"/>
        </w:rPr>
        <w:t>.25</w:t>
      </w:r>
      <w:r w:rsidR="00ED2EA5">
        <w:rPr>
          <w:rFonts w:ascii="TH SarabunPSK" w:hAnsi="TH SarabunPSK" w:cs="TH SarabunPSK"/>
          <w:sz w:val="32"/>
          <w:szCs w:val="32"/>
        </w:rPr>
        <w:t>61-</w:t>
      </w:r>
      <w:r w:rsidR="00ED2EA5" w:rsidRPr="00172DAD">
        <w:rPr>
          <w:rFonts w:ascii="TH SarabunPSK" w:hAnsi="TH SarabunPSK" w:cs="TH SarabunPSK"/>
          <w:sz w:val="32"/>
          <w:szCs w:val="32"/>
        </w:rPr>
        <w:t>256</w:t>
      </w:r>
      <w:r w:rsidR="00ED2EA5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ED2EA5" w:rsidRPr="00172D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 w:rsidR="007D6882">
        <w:rPr>
          <w:rFonts w:ascii="TH SarabunPSK" w:hAnsi="TH SarabunPSK" w:cs="TH SarabunPSK" w:hint="cs"/>
          <w:sz w:val="32"/>
          <w:szCs w:val="32"/>
          <w:cs/>
        </w:rPr>
        <w:t>ฉบับที่ 2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E77283">
        <w:rPr>
          <w:rFonts w:ascii="TH SarabunPSK" w:hAnsi="TH SarabunPSK" w:cs="TH SarabunPSK" w:hint="cs"/>
          <w:sz w:val="32"/>
          <w:szCs w:val="32"/>
          <w:cs/>
        </w:rPr>
        <w:t>-4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154B8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BB7AC8">
        <w:rPr>
          <w:rFonts w:ascii="TH SarabunPSK" w:hAnsi="TH SarabunPSK" w:cs="TH SarabunPSK"/>
          <w:sz w:val="32"/>
          <w:szCs w:val="32"/>
        </w:rPr>
        <w:t>2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โครงการภายใต้แนวทางการพัฒนา</w:t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E77283">
        <w:rPr>
          <w:rFonts w:ascii="TH SarabunPSK" w:hAnsi="TH SarabunPSK" w:cs="TH SarabunPSK"/>
          <w:sz w:val="32"/>
          <w:szCs w:val="32"/>
        </w:rPr>
        <w:t>5</w:t>
      </w:r>
    </w:p>
    <w:p w:rsidR="00185931" w:rsidRPr="00172DAD" w:rsidRDefault="009154B8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บัญชีสรุปโครงการพัฒนา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3A01C1">
        <w:rPr>
          <w:rFonts w:ascii="TH SarabunPSK" w:hAnsi="TH SarabunPSK" w:cs="TH SarabunPSK" w:hint="cs"/>
          <w:sz w:val="32"/>
          <w:szCs w:val="32"/>
          <w:cs/>
        </w:rPr>
        <w:t>1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77283">
        <w:rPr>
          <w:rFonts w:ascii="TH SarabunPSK" w:hAnsi="TH SarabunPSK" w:cs="TH SarabunPSK"/>
          <w:sz w:val="32"/>
          <w:szCs w:val="32"/>
        </w:rPr>
        <w:t>6-7</w:t>
      </w:r>
    </w:p>
    <w:p w:rsidR="005E25F2" w:rsidRPr="00172DAD" w:rsidRDefault="00185931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  <w:cs/>
        </w:rPr>
        <w:t>การพัฒนาด้าน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E77283">
        <w:rPr>
          <w:rFonts w:ascii="TH SarabunPSK" w:hAnsi="TH SarabunPSK" w:cs="TH SarabunPSK" w:hint="cs"/>
          <w:sz w:val="32"/>
          <w:szCs w:val="32"/>
          <w:cs/>
        </w:rPr>
        <w:t>8</w:t>
      </w:r>
      <w:r w:rsidR="002C28B1">
        <w:rPr>
          <w:rFonts w:ascii="TH SarabunPSK" w:hAnsi="TH SarabunPSK" w:cs="TH SarabunPSK"/>
          <w:sz w:val="32"/>
          <w:szCs w:val="32"/>
          <w:cs/>
        </w:rPr>
        <w:t>-</w:t>
      </w:r>
      <w:r w:rsidR="00E77283">
        <w:rPr>
          <w:rFonts w:ascii="TH SarabunPSK" w:hAnsi="TH SarabunPSK" w:cs="TH SarabunPSK" w:hint="cs"/>
          <w:sz w:val="32"/>
          <w:szCs w:val="32"/>
          <w:cs/>
        </w:rPr>
        <w:t>10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2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ด้านบริการชุมชนและสังคม</w:t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BB7AC8">
        <w:rPr>
          <w:rFonts w:ascii="TH SarabunPSK" w:hAnsi="TH SarabunPSK" w:cs="TH SarabunPSK"/>
          <w:sz w:val="32"/>
          <w:szCs w:val="32"/>
        </w:rPr>
        <w:tab/>
      </w:r>
      <w:r w:rsidR="00754430">
        <w:rPr>
          <w:rFonts w:ascii="TH SarabunPSK" w:hAnsi="TH SarabunPSK" w:cs="TH SarabunPSK"/>
          <w:sz w:val="32"/>
          <w:szCs w:val="32"/>
        </w:rPr>
        <w:tab/>
      </w:r>
      <w:r w:rsidR="00E77283">
        <w:rPr>
          <w:rFonts w:ascii="TH SarabunPSK" w:hAnsi="TH SarabunPSK" w:cs="TH SarabunPSK"/>
          <w:sz w:val="32"/>
          <w:szCs w:val="32"/>
        </w:rPr>
        <w:t>11</w:t>
      </w:r>
      <w:r w:rsidR="005E25F2" w:rsidRPr="00172DAD">
        <w:rPr>
          <w:rFonts w:ascii="TH SarabunPSK" w:hAnsi="TH SarabunPSK" w:cs="TH SarabunPSK"/>
          <w:sz w:val="32"/>
          <w:szCs w:val="32"/>
        </w:rPr>
        <w:t>-</w:t>
      </w:r>
      <w:r w:rsidR="00E77283">
        <w:rPr>
          <w:rFonts w:ascii="TH SarabunPSK" w:hAnsi="TH SarabunPSK" w:cs="TH SarabunPSK"/>
          <w:sz w:val="32"/>
          <w:szCs w:val="32"/>
        </w:rPr>
        <w:t>16</w:t>
      </w:r>
    </w:p>
    <w:p w:rsidR="005E25F2" w:rsidRPr="00172DAD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3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ด้านการ</w:t>
      </w:r>
      <w:r w:rsidRPr="00172DAD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="00CD7FB0">
        <w:rPr>
          <w:rFonts w:ascii="TH SarabunPSK" w:hAnsi="TH SarabunPSK" w:cs="TH SarabunPSK"/>
          <w:sz w:val="32"/>
          <w:szCs w:val="32"/>
        </w:rPr>
        <w:t>1</w:t>
      </w:r>
      <w:r w:rsidR="00E77283">
        <w:rPr>
          <w:rFonts w:ascii="TH SarabunPSK" w:hAnsi="TH SarabunPSK" w:cs="TH SarabunPSK"/>
          <w:sz w:val="32"/>
          <w:szCs w:val="32"/>
        </w:rPr>
        <w:t>7</w:t>
      </w:r>
      <w:r w:rsidRPr="00172DAD">
        <w:rPr>
          <w:rFonts w:ascii="TH SarabunPSK" w:hAnsi="TH SarabunPSK" w:cs="TH SarabunPSK"/>
          <w:sz w:val="32"/>
          <w:szCs w:val="32"/>
        </w:rPr>
        <w:t>-</w:t>
      </w:r>
      <w:r w:rsidR="00E77283">
        <w:rPr>
          <w:rFonts w:ascii="TH SarabunPSK" w:hAnsi="TH SarabunPSK" w:cs="TH SarabunPSK"/>
          <w:sz w:val="32"/>
          <w:szCs w:val="32"/>
        </w:rPr>
        <w:t>21</w:t>
      </w:r>
    </w:p>
    <w:p w:rsidR="005E25F2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4  การ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พัฒนาด้านการดำเนินงานอื่น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="00EF793F">
        <w:rPr>
          <w:rFonts w:ascii="TH SarabunPSK" w:hAnsi="TH SarabunPSK" w:cs="TH SarabunPSK"/>
          <w:sz w:val="32"/>
          <w:szCs w:val="32"/>
        </w:rPr>
        <w:t>2</w:t>
      </w:r>
      <w:r w:rsidR="00E77283">
        <w:rPr>
          <w:rFonts w:ascii="TH SarabunPSK" w:hAnsi="TH SarabunPSK" w:cs="TH SarabunPSK"/>
          <w:sz w:val="32"/>
          <w:szCs w:val="32"/>
        </w:rPr>
        <w:t>2</w:t>
      </w:r>
    </w:p>
    <w:p w:rsidR="00CD7FB0" w:rsidRPr="00172DAD" w:rsidRDefault="00CD7FB0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รายละเอียดโครงการพัฒนา แบบ ผ02/1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="00E7728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A01C1">
        <w:rPr>
          <w:rFonts w:ascii="TH SarabunPSK" w:hAnsi="TH SarabunPSK" w:cs="TH SarabunPSK" w:hint="cs"/>
          <w:sz w:val="32"/>
          <w:szCs w:val="32"/>
          <w:cs/>
        </w:rPr>
        <w:t>3</w:t>
      </w:r>
      <w:r w:rsidR="00AE4C16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3A01C1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9C7DD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6197">
        <w:rPr>
          <w:rFonts w:ascii="TH SarabunPSK" w:hAnsi="TH SarabunPSK" w:cs="TH SarabunPSK" w:hint="cs"/>
          <w:sz w:val="32"/>
          <w:szCs w:val="32"/>
          <w:cs/>
        </w:rPr>
        <w:t>3</w:t>
      </w:r>
      <w:r w:rsidR="00AE4C16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231649" w:rsidRPr="00172DAD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72DAD">
        <w:rPr>
          <w:rFonts w:ascii="TH SarabunPSK" w:hAnsi="TH SarabunPSK" w:cs="TH SarabunPSK"/>
          <w:sz w:val="32"/>
          <w:szCs w:val="32"/>
          <w:u w:val="single"/>
          <w:cs/>
        </w:rPr>
        <w:t>ภาคผนวก</w:t>
      </w: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185931" w:rsidRPr="00172DAD" w:rsidRDefault="00185931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ประกาศเทศบาลตำบล</w:t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เรื่องแผนพัฒนา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ED2EA5">
        <w:rPr>
          <w:rFonts w:ascii="TH SarabunPSK" w:hAnsi="TH SarabunPSK" w:cs="TH SarabunPSK" w:hint="cs"/>
          <w:sz w:val="32"/>
          <w:szCs w:val="32"/>
          <w:cs/>
        </w:rPr>
        <w:t>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.25</w:t>
      </w:r>
      <w:r w:rsidR="00754430">
        <w:rPr>
          <w:rFonts w:ascii="TH SarabunPSK" w:hAnsi="TH SarabunPSK" w:cs="TH SarabunPSK"/>
          <w:sz w:val="32"/>
          <w:szCs w:val="32"/>
        </w:rPr>
        <w:t>61</w:t>
      </w:r>
      <w:r w:rsidR="009C7DD4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AE421D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ED2EA5">
        <w:rPr>
          <w:rFonts w:ascii="TH SarabunPSK" w:hAnsi="TH SarabunPSK" w:cs="TH SarabunPSK" w:hint="cs"/>
          <w:sz w:val="32"/>
          <w:szCs w:val="32"/>
          <w:cs/>
        </w:rPr>
        <w:t>)</w:t>
      </w:r>
      <w:r w:rsidR="005E25F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7D6882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>)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231649" w:rsidP="0023164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</w:rPr>
        <w:t>**************************************************************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Pr="00172DAD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</w:t>
      </w:r>
      <w:r w:rsidR="00926CC3" w:rsidRPr="00172D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72DAD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C41C4D" w:rsidRPr="00ED2EA5" w:rsidRDefault="00ED2EA5" w:rsidP="00ED2E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CD7FB0" w:rsidRPr="00ED2EA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เหตุผลและความจำเป็นในการจัดท</w:t>
      </w:r>
      <w:r w:rsidR="00CD7FB0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754430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967C6A" w:rsidRPr="00ED2E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754430" w:rsidRPr="00ED2EA5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8B6B07" w:rsidRPr="00ED2EA5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AE421D" w:rsidRPr="00ED2EA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B029D" w:rsidRPr="00ED2EA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185931" w:rsidRPr="00ED2E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1C4D" w:rsidRPr="00ED2EA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41C4D" w:rsidRPr="00ED2E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C56D8" w:rsidRPr="00C41C4D" w:rsidRDefault="00AD4E80" w:rsidP="009A696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1C4D">
        <w:rPr>
          <w:rFonts w:ascii="TH SarabunPSK" w:hAnsi="TH SarabunPSK" w:cs="TH SarabunPSK"/>
          <w:sz w:val="32"/>
          <w:szCs w:val="32"/>
          <w:cs/>
        </w:rPr>
        <w:t>ตามที่เทศบาลตำบลบุณฑริก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ได้อนุมัติและประกาศใช้แผนพัฒนา</w:t>
      </w:r>
      <w:r w:rsidR="00754430" w:rsidRPr="00C41C4D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(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C41C4D">
        <w:rPr>
          <w:rFonts w:ascii="TH SarabunPSK" w:hAnsi="TH SarabunPSK" w:cs="TH SarabunPSK"/>
          <w:sz w:val="32"/>
          <w:szCs w:val="32"/>
        </w:rPr>
        <w:t>. 25</w:t>
      </w:r>
      <w:r w:rsidR="00754430" w:rsidRPr="00C41C4D">
        <w:rPr>
          <w:rFonts w:ascii="TH SarabunPSK" w:hAnsi="TH SarabunPSK" w:cs="TH SarabunPSK"/>
          <w:sz w:val="32"/>
          <w:szCs w:val="32"/>
        </w:rPr>
        <w:t>61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-25</w:t>
      </w:r>
      <w:r w:rsidR="00AE421D" w:rsidRPr="00C41C4D">
        <w:rPr>
          <w:rFonts w:ascii="TH SarabunPSK" w:hAnsi="TH SarabunPSK" w:cs="TH SarabunPSK"/>
          <w:sz w:val="32"/>
          <w:szCs w:val="32"/>
        </w:rPr>
        <w:t>6</w:t>
      </w:r>
      <w:r w:rsidR="005B029D" w:rsidRPr="00C41C4D">
        <w:rPr>
          <w:rFonts w:ascii="TH SarabunPSK" w:hAnsi="TH SarabunPSK" w:cs="TH SarabunPSK"/>
          <w:sz w:val="32"/>
          <w:szCs w:val="32"/>
        </w:rPr>
        <w:t>5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) </w:t>
      </w:r>
      <w:r w:rsidR="00147FF6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14 มิถุนายน 2562 และประกาศใช้แผนพัฒนาท้องถิ่น </w:t>
      </w:r>
      <w:r w:rsidR="009A696A">
        <w:rPr>
          <w:rFonts w:ascii="TH SarabunPSK" w:hAnsi="TH SarabunPSK" w:cs="TH SarabunPSK" w:hint="cs"/>
          <w:sz w:val="32"/>
          <w:szCs w:val="32"/>
          <w:cs/>
        </w:rPr>
        <w:t xml:space="preserve">เพิ่มเติม (ฉบับที่ 1)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C41C4D">
        <w:rPr>
          <w:rFonts w:ascii="TH SarabunPSK" w:hAnsi="TH SarabunPSK" w:cs="TH SarabunPSK"/>
          <w:sz w:val="32"/>
          <w:szCs w:val="32"/>
        </w:rPr>
        <w:t>1</w:t>
      </w:r>
      <w:r w:rsidR="009A696A">
        <w:rPr>
          <w:rFonts w:ascii="TH SarabunPSK" w:hAnsi="TH SarabunPSK" w:cs="TH SarabunPSK"/>
          <w:sz w:val="32"/>
          <w:szCs w:val="32"/>
        </w:rPr>
        <w:t>9</w:t>
      </w:r>
      <w:r w:rsidR="00754430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9A696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5704F0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Pr="00C41C4D">
        <w:rPr>
          <w:rFonts w:ascii="TH SarabunPSK" w:hAnsi="TH SarabunPSK" w:cs="TH SarabunPSK"/>
          <w:sz w:val="32"/>
          <w:szCs w:val="32"/>
        </w:rPr>
        <w:t>25</w:t>
      </w:r>
      <w:r w:rsidR="005B029D" w:rsidRPr="00C41C4D">
        <w:rPr>
          <w:rFonts w:ascii="TH SarabunPSK" w:hAnsi="TH SarabunPSK" w:cs="TH SarabunPSK"/>
          <w:sz w:val="32"/>
          <w:szCs w:val="32"/>
        </w:rPr>
        <w:t>62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AE421D" w:rsidRPr="00C41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C41C4D">
        <w:rPr>
          <w:rFonts w:ascii="TH SarabunPSK" w:hAnsi="TH SarabunPSK" w:cs="TH SarabunPSK"/>
          <w:sz w:val="32"/>
          <w:szCs w:val="32"/>
        </w:rPr>
        <w:t>. 25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48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754430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โดยได้พิจารณาคัดเลือกแผนงาน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/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A6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ไปจัดทำเทศบัญญัติ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เรื่อง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งบประมาณรายจ่ายประจำปีงบประมาณ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Pr="00C41C4D">
        <w:rPr>
          <w:rFonts w:ascii="TH SarabunPSK" w:hAnsi="TH SarabunPSK" w:cs="TH SarabunPSK"/>
          <w:sz w:val="32"/>
          <w:szCs w:val="32"/>
        </w:rPr>
        <w:t>. 25</w:t>
      </w:r>
      <w:r w:rsidR="00754430" w:rsidRPr="00C41C4D">
        <w:rPr>
          <w:rFonts w:ascii="TH SarabunPSK" w:hAnsi="TH SarabunPSK" w:cs="TH SarabunPSK"/>
          <w:sz w:val="32"/>
          <w:szCs w:val="32"/>
        </w:rPr>
        <w:t>6</w:t>
      </w:r>
      <w:r w:rsidR="005B029D" w:rsidRPr="00C41C4D">
        <w:rPr>
          <w:rFonts w:ascii="TH SarabunPSK" w:hAnsi="TH SarabunPSK" w:cs="TH SarabunPSK"/>
          <w:sz w:val="32"/>
          <w:szCs w:val="32"/>
        </w:rPr>
        <w:t>3</w:t>
      </w:r>
      <w:r w:rsidR="00AE421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นั้น</w:t>
      </w:r>
      <w:r w:rsidR="006F43E7" w:rsidRPr="00C41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5400BD" w:rsidRPr="00C41C4D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5400B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มีความจำเป็นต้องเพิ่มเติมโครงการที่มีความจำเป็นเร่งด่วนและมีความสำคัญที่จะต้องเร่งรีบดำเนินการอีกทั้งสามารถรองรับภารกิจที่เพิ่มขึ้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ซึ่งเป็นภารกิจที่</w:t>
      </w:r>
      <w:r w:rsidR="00124E69" w:rsidRPr="00C41C4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ได้บรรจุอยู่ในแผนงาน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/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โครงการของแผนพัฒนา</w:t>
      </w:r>
      <w:r w:rsidR="00754430" w:rsidRPr="00C41C4D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147FF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67C6A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967C6A" w:rsidRPr="00C41C4D">
        <w:rPr>
          <w:rFonts w:ascii="TH SarabunPSK" w:hAnsi="TH SarabunPSK" w:cs="TH SarabunPSK"/>
          <w:sz w:val="32"/>
          <w:szCs w:val="32"/>
        </w:rPr>
        <w:t>.</w:t>
      </w:r>
      <w:r w:rsidR="00967C6A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967C6A" w:rsidRPr="00C41C4D">
        <w:rPr>
          <w:rFonts w:ascii="TH SarabunPSK" w:hAnsi="TH SarabunPSK" w:cs="TH SarabunPSK"/>
          <w:sz w:val="32"/>
          <w:szCs w:val="32"/>
        </w:rPr>
        <w:t>. 2561 -2565</w:t>
      </w:r>
      <w:r w:rsidR="00147FF6">
        <w:rPr>
          <w:rFonts w:ascii="TH SarabunPSK" w:hAnsi="TH SarabunPSK" w:cs="TH SarabunPSK" w:hint="cs"/>
          <w:sz w:val="32"/>
          <w:szCs w:val="32"/>
          <w:cs/>
        </w:rPr>
        <w:t>)</w:t>
      </w:r>
      <w:r w:rsidR="00967C6A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5A0E7E" w:rsidRPr="00C41C4D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47FF6">
        <w:rPr>
          <w:rFonts w:ascii="TH SarabunPSK" w:hAnsi="TH SarabunPSK" w:cs="TH SarabunPSK"/>
          <w:sz w:val="32"/>
          <w:szCs w:val="32"/>
        </w:rPr>
        <w:t>2</w:t>
      </w:r>
      <w:r w:rsidR="005A0E7E" w:rsidRPr="00C41C4D">
        <w:rPr>
          <w:rFonts w:ascii="TH SarabunPSK" w:hAnsi="TH SarabunPSK" w:cs="TH SarabunPSK"/>
          <w:sz w:val="32"/>
          <w:szCs w:val="32"/>
        </w:rPr>
        <w:t>)</w:t>
      </w:r>
      <w:r w:rsidR="005A0E7E" w:rsidRPr="00C41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โดยถือปฏิบัติตามระเบียบกระทรวงมหาดไทยว่าด้วยการจัดทำแผนพัฒนาขององค์กรปกครองส่วนท้องถิ่น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C41C4D">
        <w:rPr>
          <w:rFonts w:ascii="TH SarabunPSK" w:hAnsi="TH SarabunPSK" w:cs="TH SarabunPSK"/>
          <w:sz w:val="32"/>
          <w:szCs w:val="32"/>
        </w:rPr>
        <w:t>.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054EF8" w:rsidRPr="00C41C4D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185931" w:rsidRPr="00C41C4D">
        <w:rPr>
          <w:rFonts w:ascii="TH SarabunPSK" w:hAnsi="TH SarabunPSK" w:cs="TH SarabunPSK"/>
          <w:sz w:val="32"/>
          <w:szCs w:val="32"/>
        </w:rPr>
        <w:t>25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48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054EF8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ข้</w:t>
      </w:r>
      <w:r w:rsidR="00185931" w:rsidRPr="00C41C4D">
        <w:rPr>
          <w:rFonts w:ascii="TH SarabunPSK" w:hAnsi="TH SarabunPSK" w:cs="TH SarabunPSK"/>
          <w:sz w:val="32"/>
          <w:szCs w:val="32"/>
          <w:cs/>
        </w:rPr>
        <w:t>อ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 9 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>ให้ยกเลิกความในข้อ</w:t>
      </w:r>
      <w:r w:rsidR="00185931" w:rsidRPr="00C41C4D">
        <w:rPr>
          <w:rFonts w:ascii="TH SarabunPSK" w:hAnsi="TH SarabunPSK" w:cs="TH SarabunPSK"/>
          <w:sz w:val="32"/>
          <w:szCs w:val="32"/>
        </w:rPr>
        <w:t xml:space="preserve"> 22 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="005B029D" w:rsidRPr="00C41C4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พ</w:t>
      </w:r>
      <w:r w:rsidR="005B029D" w:rsidRPr="00C41C4D">
        <w:rPr>
          <w:rFonts w:ascii="TH SarabunPSK" w:hAnsi="TH SarabunPSK" w:cs="TH SarabunPSK"/>
          <w:sz w:val="32"/>
          <w:szCs w:val="32"/>
        </w:rPr>
        <w:t>.</w:t>
      </w:r>
      <w:r w:rsidR="005B029D" w:rsidRPr="00C41C4D">
        <w:rPr>
          <w:rFonts w:ascii="TH SarabunPSK" w:hAnsi="TH SarabunPSK" w:cs="TH SarabunPSK"/>
          <w:sz w:val="32"/>
          <w:szCs w:val="32"/>
          <w:cs/>
        </w:rPr>
        <w:t>ศ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5B029D" w:rsidRPr="00C41C4D">
        <w:rPr>
          <w:rFonts w:ascii="TH SarabunPSK" w:hAnsi="TH SarabunPSK" w:cs="TH SarabunPSK"/>
          <w:sz w:val="32"/>
          <w:szCs w:val="32"/>
        </w:rPr>
        <w:t>2548</w:t>
      </w:r>
      <w:r w:rsidR="005B029D" w:rsidRPr="00C41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 xml:space="preserve">ซึ่งแก้ไขเพิ่มเติมโดยระเบียบกระทรวงมหาดไทยว่าด้วยการจัดทำแผนพัฒนาท้องถิ่น(ฉบับที่ </w:t>
      </w:r>
      <w:r w:rsidR="00425D27" w:rsidRPr="00C41C4D">
        <w:rPr>
          <w:rFonts w:ascii="TH SarabunPSK" w:hAnsi="TH SarabunPSK" w:cs="TH SarabunPSK" w:hint="cs"/>
          <w:sz w:val="32"/>
          <w:szCs w:val="32"/>
          <w:cs/>
        </w:rPr>
        <w:t>3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>) พ.ศ.</w:t>
      </w:r>
      <w:r w:rsidR="009C7DD4" w:rsidRPr="00C41C4D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425D27" w:rsidRPr="00C41C4D">
        <w:rPr>
          <w:rFonts w:ascii="TH SarabunPSK" w:hAnsi="TH SarabunPSK" w:cs="TH SarabunPSK" w:hint="cs"/>
          <w:sz w:val="32"/>
          <w:szCs w:val="32"/>
          <w:cs/>
        </w:rPr>
        <w:t>61</w:t>
      </w:r>
      <w:r w:rsidR="009C7DD4" w:rsidRPr="00C41C4D">
        <w:rPr>
          <w:rFonts w:ascii="TH SarabunPSK" w:hAnsi="TH SarabunPSK" w:cs="TH SarabunPSK" w:hint="cs"/>
          <w:sz w:val="32"/>
          <w:szCs w:val="32"/>
          <w:cs/>
        </w:rPr>
        <w:t xml:space="preserve"> และให้ใช้ความต่อไปนี้แทน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 xml:space="preserve">ข้อ 22 </w:t>
      </w:r>
      <w:r w:rsidR="00054EF8" w:rsidRPr="00C41C4D">
        <w:rPr>
          <w:rFonts w:ascii="TH SarabunPSK" w:hAnsi="TH SarabunPSK" w:cs="TH SarabunPSK" w:hint="cs"/>
          <w:sz w:val="32"/>
          <w:szCs w:val="32"/>
          <w:cs/>
        </w:rPr>
        <w:t xml:space="preserve">เพื่อประโยชน์ของประชาชน </w:t>
      </w:r>
      <w:r w:rsidR="005C56D8" w:rsidRPr="00C41C4D">
        <w:rPr>
          <w:rFonts w:ascii="TH SarabunPSK" w:hAnsi="TH SarabunPSK" w:cs="TH SarabunPSK" w:hint="cs"/>
          <w:sz w:val="32"/>
          <w:szCs w:val="32"/>
          <w:cs/>
        </w:rPr>
        <w:t>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2.คณะกรรมการพัฒนาท้องถิ่นและประชาคมท้องถิ่นพิจารณ</w:t>
      </w:r>
      <w:r w:rsidR="00742249">
        <w:rPr>
          <w:rFonts w:ascii="TH SarabunPSK" w:hAnsi="TH SarabunPSK" w:cs="TH SarabunPSK" w:hint="cs"/>
          <w:sz w:val="32"/>
          <w:szCs w:val="32"/>
          <w:cs/>
        </w:rPr>
        <w:t>าร่างแผนพัฒนาท้องถิ่นที่เพิ่มเติ</w:t>
      </w:r>
      <w:r>
        <w:rPr>
          <w:rFonts w:ascii="TH SarabunPSK" w:hAnsi="TH SarabunPSK" w:cs="TH SarabunPSK" w:hint="cs"/>
          <w:sz w:val="32"/>
          <w:szCs w:val="32"/>
          <w:cs/>
        </w:rPr>
        <w:t>ม สำหรับองค์การบริหารส่วนตำบลให้ส่งร่างแผนพัฒนาท้องถิ่นที่เพิ่มเต</w:t>
      </w:r>
      <w:r w:rsidR="00A802E5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5C56D8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5C56D8">
        <w:rPr>
          <w:rFonts w:ascii="TH SarabunPSK" w:hAnsi="TH SarabunPSK" w:cs="TH SarabunPSK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”</w:t>
      </w:r>
    </w:p>
    <w:p w:rsidR="00185931" w:rsidRDefault="005400BD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6D8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185931" w:rsidRPr="005C56D8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5C56D8">
        <w:rPr>
          <w:rFonts w:ascii="TH SarabunPSK" w:hAnsi="TH SarabunPSK" w:cs="TH SarabunPSK"/>
          <w:sz w:val="32"/>
          <w:szCs w:val="32"/>
          <w:cs/>
        </w:rPr>
        <w:t>จึงได้จัดทำแผนพัฒนา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="00147FF6">
        <w:rPr>
          <w:rFonts w:ascii="TH SarabunPSK" w:hAnsi="TH SarabunPSK" w:cs="TH SarabunPSK" w:hint="cs"/>
          <w:sz w:val="32"/>
          <w:szCs w:val="32"/>
          <w:cs/>
        </w:rPr>
        <w:t>(</w:t>
      </w:r>
      <w:r w:rsidR="0042236D">
        <w:rPr>
          <w:rFonts w:ascii="TH SarabunPSK" w:hAnsi="TH SarabunPSK" w:cs="TH SarabunPSK" w:hint="cs"/>
          <w:sz w:val="32"/>
          <w:szCs w:val="32"/>
          <w:cs/>
        </w:rPr>
        <w:t>พ.ศ.2561-2565</w:t>
      </w:r>
      <w:r w:rsidR="00147FF6">
        <w:rPr>
          <w:rFonts w:ascii="TH SarabunPSK" w:hAnsi="TH SarabunPSK" w:cs="TH SarabunPSK" w:hint="cs"/>
          <w:sz w:val="32"/>
          <w:szCs w:val="32"/>
          <w:cs/>
        </w:rPr>
        <w:t>)</w:t>
      </w:r>
      <w:r w:rsidR="0042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>เพิ่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มเติม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1)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เพื่อให้การดำเนินงานของเทศบาลเป็นไปด้วยความเรียบร้อย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สามารถนำปัญหา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และความต้องการไปสู่การปฏิบัติที่แท้จริง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พร้อมทั้งก่อให้เกิดประโยชน์สูงสุดแก่ประชาชนต่อไป</w:t>
      </w:r>
    </w:p>
    <w:p w:rsidR="005C56D8" w:rsidRPr="00992AB2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85931" w:rsidRPr="002632FE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รายละเอียดโครงการใน</w:t>
      </w:r>
      <w:r w:rsidR="00054EF8" w:rsidRPr="00CB4231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054EF8" w:rsidRPr="00CB4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ท้องถิ่น 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.2561</w:t>
      </w:r>
      <w:r w:rsidR="00147FF6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47FF6" w:rsidRPr="00CB4231">
        <w:rPr>
          <w:rFonts w:ascii="TH SarabunPSK" w:hAnsi="TH SarabunPSK" w:cs="TH SarabunPSK"/>
          <w:b/>
          <w:bCs/>
          <w:sz w:val="32"/>
          <w:szCs w:val="32"/>
        </w:rPr>
        <w:t>2565)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147FF6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2632FE">
        <w:rPr>
          <w:rFonts w:ascii="TH SarabunPSK" w:hAnsi="TH SarabunPSK" w:cs="TH SarabunPSK"/>
          <w:sz w:val="32"/>
          <w:szCs w:val="32"/>
        </w:rPr>
        <w:t>.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2632FE">
        <w:rPr>
          <w:rFonts w:ascii="TH SarabunPSK" w:hAnsi="TH SarabunPSK" w:cs="TH SarabunPSK"/>
          <w:sz w:val="32"/>
          <w:szCs w:val="32"/>
        </w:rPr>
        <w:t>. 25</w:t>
      </w:r>
      <w:r w:rsidR="00054EF8" w:rsidRPr="002632FE">
        <w:rPr>
          <w:rFonts w:ascii="TH SarabunPSK" w:hAnsi="TH SarabunPSK" w:cs="TH SarabunPSK"/>
          <w:sz w:val="32"/>
          <w:szCs w:val="32"/>
        </w:rPr>
        <w:t>6</w:t>
      </w:r>
      <w:r w:rsidR="006506DF">
        <w:rPr>
          <w:rFonts w:ascii="TH SarabunPSK" w:hAnsi="TH SarabunPSK" w:cs="TH SarabunPSK"/>
          <w:sz w:val="32"/>
          <w:szCs w:val="32"/>
        </w:rPr>
        <w:t xml:space="preserve">1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  งบประมาณ  -  บาท,  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2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งบประมาณ    -  บาท,  </w:t>
      </w:r>
      <w:r w:rsidR="00A50FB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3 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จำนวน   2   โครงการ งบประมาณ </w:t>
      </w:r>
      <w:r w:rsidR="007F6097">
        <w:rPr>
          <w:rFonts w:ascii="TH SarabunPSK" w:hAnsi="TH SarabunPSK" w:cs="TH SarabunPSK" w:hint="cs"/>
          <w:sz w:val="32"/>
          <w:szCs w:val="32"/>
          <w:cs/>
        </w:rPr>
        <w:t>183,500</w:t>
      </w:r>
      <w:r w:rsidR="006506DF">
        <w:rPr>
          <w:rFonts w:ascii="TH SarabunPSK" w:hAnsi="TH SarabunPSK" w:cs="TH SarabunPSK"/>
          <w:sz w:val="32"/>
          <w:szCs w:val="32"/>
        </w:rPr>
        <w:t>.-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,ปีงบประมาณ พ.ศ.2564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2F01E6">
        <w:rPr>
          <w:rFonts w:ascii="TH SarabunPSK" w:hAnsi="TH SarabunPSK" w:cs="TH SarabunPSK" w:hint="cs"/>
          <w:sz w:val="32"/>
          <w:szCs w:val="32"/>
          <w:cs/>
        </w:rPr>
        <w:t>8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  โครงการ งบประมาณ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6097">
        <w:rPr>
          <w:rFonts w:ascii="TH SarabunPSK" w:hAnsi="TH SarabunPSK" w:cs="TH SarabunPSK" w:hint="cs"/>
          <w:sz w:val="32"/>
          <w:szCs w:val="32"/>
          <w:cs/>
        </w:rPr>
        <w:t>1</w:t>
      </w:r>
      <w:r w:rsidR="002F01E6">
        <w:rPr>
          <w:rFonts w:ascii="TH SarabunPSK" w:hAnsi="TH SarabunPSK" w:cs="TH SarabunPSK" w:hint="cs"/>
          <w:sz w:val="32"/>
          <w:szCs w:val="32"/>
          <w:cs/>
        </w:rPr>
        <w:t>7</w:t>
      </w:r>
      <w:r w:rsidR="007F6097">
        <w:rPr>
          <w:rFonts w:ascii="TH SarabunPSK" w:hAnsi="TH SarabunPSK" w:cs="TH SarabunPSK" w:hint="cs"/>
          <w:sz w:val="32"/>
          <w:szCs w:val="32"/>
          <w:cs/>
        </w:rPr>
        <w:t>,</w:t>
      </w:r>
      <w:r w:rsidR="002F01E6">
        <w:rPr>
          <w:rFonts w:ascii="TH SarabunPSK" w:hAnsi="TH SarabunPSK" w:cs="TH SarabunPSK" w:hint="cs"/>
          <w:sz w:val="32"/>
          <w:szCs w:val="32"/>
          <w:cs/>
        </w:rPr>
        <w:t>119</w:t>
      </w:r>
      <w:r w:rsidR="007F6097">
        <w:rPr>
          <w:rFonts w:ascii="TH SarabunPSK" w:hAnsi="TH SarabunPSK" w:cs="TH SarabunPSK" w:hint="cs"/>
          <w:sz w:val="32"/>
          <w:szCs w:val="32"/>
          <w:cs/>
        </w:rPr>
        <w:t>,136</w:t>
      </w:r>
      <w:r w:rsidR="00C82CF3">
        <w:rPr>
          <w:rFonts w:ascii="TH SarabunPSK" w:hAnsi="TH SarabunPSK" w:cs="TH SarabunPSK" w:hint="cs"/>
          <w:sz w:val="32"/>
          <w:szCs w:val="32"/>
          <w:cs/>
        </w:rPr>
        <w:t>.-บาท ,</w:t>
      </w:r>
      <w:r w:rsidR="00292C8D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พ.ศ.2565 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2F01E6">
        <w:rPr>
          <w:rFonts w:ascii="TH SarabunPSK" w:hAnsi="TH SarabunPSK" w:cs="TH SarabunPSK" w:hint="cs"/>
          <w:sz w:val="32"/>
          <w:szCs w:val="32"/>
          <w:cs/>
        </w:rPr>
        <w:t>3</w:t>
      </w:r>
      <w:r w:rsidR="00645FE5">
        <w:rPr>
          <w:rFonts w:ascii="TH SarabunPSK" w:hAnsi="TH SarabunPSK" w:cs="TH SarabunPSK" w:hint="cs"/>
          <w:sz w:val="32"/>
          <w:szCs w:val="32"/>
          <w:cs/>
        </w:rPr>
        <w:t xml:space="preserve">  โครงการ งบประมาณ </w:t>
      </w:r>
      <w:r w:rsidR="002F01E6">
        <w:rPr>
          <w:rFonts w:ascii="TH SarabunPSK" w:hAnsi="TH SarabunPSK" w:cs="TH SarabunPSK" w:hint="cs"/>
          <w:sz w:val="32"/>
          <w:szCs w:val="32"/>
          <w:cs/>
        </w:rPr>
        <w:t>650</w:t>
      </w:r>
      <w:r w:rsidR="007F6097">
        <w:rPr>
          <w:rFonts w:ascii="TH SarabunPSK" w:hAnsi="TH SarabunPSK" w:cs="TH SarabunPSK" w:hint="cs"/>
          <w:sz w:val="32"/>
          <w:szCs w:val="32"/>
          <w:cs/>
        </w:rPr>
        <w:t>,000</w:t>
      </w:r>
      <w:r w:rsidR="00292C8D">
        <w:rPr>
          <w:rFonts w:ascii="TH SarabunPSK" w:hAnsi="TH SarabunPSK" w:cs="TH SarabunPSK" w:hint="cs"/>
          <w:sz w:val="32"/>
          <w:szCs w:val="32"/>
          <w:cs/>
        </w:rPr>
        <w:t>.-บาท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AC8" w:rsidRPr="00263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โดยมีรายละเอียด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54EF8" w:rsidRPr="00992AB2" w:rsidRDefault="00054EF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704F0" w:rsidRPr="00172DAD" w:rsidRDefault="005704F0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 w:rsidR="00957F45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BF31E0"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BF31E0" w:rsidRDefault="00BF31E0" w:rsidP="004372A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แผนงานบริหารงานทั่วไป</w:t>
      </w:r>
    </w:p>
    <w:p w:rsidR="00834BC3" w:rsidRDefault="00834BC3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ED2EA5" w:rsidRDefault="00ED2EA5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0165BE" w:rsidRDefault="000165BE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834BC3" w:rsidRDefault="004A240A" w:rsidP="004A240A">
      <w:pPr>
        <w:pStyle w:val="a7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 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การรักษาความสงบภายใน</w:t>
      </w:r>
    </w:p>
    <w:p w:rsidR="004A240A" w:rsidRDefault="007F6097" w:rsidP="007F609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7F6097">
        <w:rPr>
          <w:rFonts w:ascii="TH SarabunPSK" w:hAnsi="TH SarabunPSK" w:cs="TH SarabunPSK"/>
          <w:sz w:val="32"/>
          <w:szCs w:val="32"/>
          <w:cs/>
        </w:rPr>
        <w:t>โครงการฝึกอบรมชุดปฏิบัติการจิตอาสาภัยพิบัติประจำองค์กรปกครองส่วนท้องถิ่นเทศบาลตำบลบุณฑริก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งบประมาณปี พ.ศ. 2563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133,500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6097" w:rsidRPr="007F6097" w:rsidRDefault="007F6097" w:rsidP="007F609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7F6097">
        <w:rPr>
          <w:rFonts w:ascii="TH SarabunPSK" w:hAnsi="TH SarabunPSK" w:cs="TH SarabunPSK"/>
          <w:sz w:val="32"/>
          <w:szCs w:val="32"/>
          <w:cs/>
        </w:rPr>
        <w:t>โครงการฝึก</w:t>
      </w:r>
      <w:r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Pr="007F6097">
        <w:rPr>
          <w:rFonts w:ascii="TH SarabunPSK" w:hAnsi="TH SarabunPSK" w:cs="TH SarabunPSK"/>
          <w:sz w:val="32"/>
          <w:szCs w:val="32"/>
          <w:cs/>
        </w:rPr>
        <w:t>ชุดปฏิบัติการจิตอาสาภัยพิบัติประจำองค์กรปกครองส่วนท้องถิ่นเทศบาลตำบลบุณฑริก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งบประมาณปี พ.ศ. 2564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60,000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.-บาท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2565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60,000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:rsidR="00E579A1" w:rsidRDefault="00E579A1" w:rsidP="00E579A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E579A1" w:rsidRPr="00346DF0" w:rsidRDefault="00E579A1" w:rsidP="007E66E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</w:p>
    <w:p w:rsidR="007E66E7" w:rsidRDefault="003F4409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E66E7" w:rsidRPr="00346DF0" w:rsidRDefault="007E66E7" w:rsidP="004372A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2632FE" w:rsidRPr="00346DF0" w:rsidRDefault="002632FE" w:rsidP="003F4409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645A97" w:rsidRPr="00346DF0" w:rsidRDefault="00645A97" w:rsidP="00645A97">
      <w:pPr>
        <w:pStyle w:val="a7"/>
        <w:ind w:left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สร้างความเข้มแข็งของชุมชน</w:t>
      </w:r>
    </w:p>
    <w:p w:rsidR="00DD63B7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DD63B7" w:rsidRPr="00346DF0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0696B" w:rsidRPr="00172DAD" w:rsidRDefault="0070696B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0696B" w:rsidRDefault="0070696B" w:rsidP="0070696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การศาสนา วัฒนธรรมและนันทนาการ</w:t>
      </w:r>
    </w:p>
    <w:p w:rsidR="00992AB2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483E75">
        <w:rPr>
          <w:rFonts w:ascii="TH SarabunPSK" w:hAnsi="TH SarabunPSK" w:cs="TH SarabunPSK"/>
          <w:sz w:val="32"/>
          <w:szCs w:val="32"/>
          <w:cs/>
        </w:rPr>
        <w:t xml:space="preserve">โครงการ 1 ท้องถิ่น 1 </w:t>
      </w:r>
      <w:proofErr w:type="spellStart"/>
      <w:r w:rsidRPr="00483E75">
        <w:rPr>
          <w:rFonts w:ascii="TH SarabunPSK" w:hAnsi="TH SarabunPSK" w:cs="TH SarabunPSK"/>
          <w:sz w:val="32"/>
          <w:szCs w:val="32"/>
          <w:cs/>
        </w:rPr>
        <w:t>ศาสน</w:t>
      </w:r>
      <w:proofErr w:type="spellEnd"/>
      <w:r w:rsidRPr="00483E75">
        <w:rPr>
          <w:rFonts w:ascii="TH SarabunPSK" w:hAnsi="TH SarabunPSK" w:cs="TH SarabunPSK"/>
          <w:sz w:val="32"/>
          <w:szCs w:val="32"/>
          <w:cs/>
        </w:rPr>
        <w:t>สถาน  ประชา รัฐ สร้างสุข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งบประมาณปี พ.ศ. 2563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50,000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.-บาท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2564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50,000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.-บาท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2565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50,000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Default="00483E75" w:rsidP="00483E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3E75" w:rsidRPr="00483E75" w:rsidRDefault="002E7D3C" w:rsidP="002E7D3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70696B" w:rsidRDefault="0070696B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DD63B7" w:rsidRDefault="0070696B" w:rsidP="00DD63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แผนงานอุตสาหกรรมและการโยธา</w:t>
      </w:r>
    </w:p>
    <w:p w:rsidR="00992AB2" w:rsidRDefault="00DD63B7" w:rsidP="00483E75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83E75">
        <w:rPr>
          <w:rFonts w:ascii="TH SarabunPSK" w:hAnsi="TH SarabunPSK" w:cs="TH SarabunPSK" w:hint="cs"/>
          <w:sz w:val="32"/>
          <w:szCs w:val="32"/>
          <w:cs/>
        </w:rPr>
        <w:t>.</w:t>
      </w:r>
      <w:r w:rsidR="00483E75" w:rsidRPr="00483E75">
        <w:rPr>
          <w:rFonts w:ascii="TH SarabunPSK" w:hAnsi="TH SarabunPSK" w:cs="TH SarabunPSK"/>
          <w:sz w:val="32"/>
          <w:szCs w:val="32"/>
          <w:cs/>
        </w:rPr>
        <w:t>โครงการก่อสร้างเสาธง ขนาดสูง 12 เมตร</w:t>
      </w:r>
      <w:r w:rsidR="00483E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3E75" w:rsidRPr="00483E75">
        <w:rPr>
          <w:rFonts w:ascii="TH SarabunPSK" w:hAnsi="TH SarabunPSK" w:cs="TH SarabunPSK"/>
          <w:sz w:val="32"/>
          <w:szCs w:val="32"/>
          <w:cs/>
        </w:rPr>
        <w:t>โรงเรียนเทศบาลบุณฑริก</w:t>
      </w:r>
      <w:r w:rsidR="00483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483E75">
        <w:rPr>
          <w:rFonts w:ascii="TH SarabunPSK" w:hAnsi="TH SarabunPSK" w:cs="TH SarabunPSK"/>
          <w:sz w:val="32"/>
          <w:szCs w:val="32"/>
        </w:rPr>
        <w:t>2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ตำบลบัวงาม </w:t>
      </w:r>
    </w:p>
    <w:p w:rsidR="002E7D3C" w:rsidRDefault="00DD63B7" w:rsidP="00483E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D63B7" w:rsidRDefault="00483E75" w:rsidP="002E7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E75">
        <w:rPr>
          <w:rFonts w:ascii="TH SarabunPSK" w:hAnsi="TH SarabunPSK" w:cs="TH SarabunPSK"/>
          <w:sz w:val="32"/>
          <w:szCs w:val="32"/>
          <w:cs/>
        </w:rPr>
        <w:t xml:space="preserve">ขนาดสูง 12 เมตร </w:t>
      </w:r>
      <w:r w:rsidR="002E7D3C">
        <w:rPr>
          <w:rFonts w:ascii="TH SarabunPSK" w:hAnsi="TH SarabunPSK" w:cs="TH SarabunPSK" w:hint="cs"/>
          <w:sz w:val="32"/>
          <w:szCs w:val="32"/>
          <w:cs/>
        </w:rPr>
        <w:t>(</w:t>
      </w:r>
      <w:r w:rsidRPr="00483E75">
        <w:rPr>
          <w:rFonts w:ascii="TH SarabunPSK" w:hAnsi="TH SarabunPSK" w:cs="TH SarabunPSK"/>
          <w:sz w:val="32"/>
          <w:szCs w:val="32"/>
          <w:cs/>
        </w:rPr>
        <w:t>ตาม</w:t>
      </w:r>
      <w:proofErr w:type="spellStart"/>
      <w:r w:rsidRPr="00483E75">
        <w:rPr>
          <w:rFonts w:ascii="TH SarabunPSK" w:hAnsi="TH SarabunPSK" w:cs="TH SarabunPSK"/>
          <w:sz w:val="32"/>
          <w:szCs w:val="32"/>
          <w:cs/>
        </w:rPr>
        <w:t>แบบย</w:t>
      </w:r>
      <w:proofErr w:type="spellEnd"/>
      <w:r w:rsidRPr="00483E75">
        <w:rPr>
          <w:rFonts w:ascii="TH SarabunPSK" w:hAnsi="TH SarabunPSK" w:cs="TH SarabunPSK"/>
          <w:sz w:val="32"/>
          <w:szCs w:val="32"/>
          <w:cs/>
        </w:rPr>
        <w:t>.13317-ย.13319</w:t>
      </w:r>
      <w:r w:rsidRPr="00483E75">
        <w:rPr>
          <w:rFonts w:ascii="TH SarabunPSK" w:hAnsi="TH SarabunPSK" w:cs="TH SarabunPSK"/>
          <w:sz w:val="32"/>
          <w:szCs w:val="32"/>
        </w:rPr>
        <w:t>,</w:t>
      </w:r>
      <w:r w:rsidRPr="00483E75">
        <w:rPr>
          <w:rFonts w:ascii="TH SarabunPSK" w:hAnsi="TH SarabunPSK" w:cs="TH SarabunPSK"/>
          <w:sz w:val="32"/>
          <w:szCs w:val="32"/>
          <w:cs/>
        </w:rPr>
        <w:t>ม.481167-ม.481170</w:t>
      </w:r>
      <w:r w:rsidRPr="00483E75">
        <w:rPr>
          <w:rFonts w:ascii="TH SarabunPSK" w:hAnsi="TH SarabunPSK" w:cs="TH SarabunPSK"/>
          <w:sz w:val="32"/>
          <w:szCs w:val="32"/>
        </w:rPr>
        <w:t>,</w:t>
      </w:r>
      <w:r w:rsidRPr="00483E75">
        <w:rPr>
          <w:rFonts w:ascii="TH SarabunPSK" w:hAnsi="TH SarabunPSK" w:cs="TH SarabunPSK"/>
          <w:sz w:val="32"/>
          <w:szCs w:val="32"/>
          <w:cs/>
        </w:rPr>
        <w:t>ม.481094-97</w:t>
      </w:r>
      <w:r w:rsidR="002E7D3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648E" w:rsidRPr="000E269E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E3648E">
        <w:rPr>
          <w:rFonts w:ascii="TH SarabunPSK" w:hAnsi="TH SarabunPSK" w:cs="TH SarabunPSK" w:hint="cs"/>
          <w:sz w:val="32"/>
          <w:szCs w:val="32"/>
          <w:cs/>
        </w:rPr>
        <w:t xml:space="preserve">พ.ศ.2564 จำนวนเงิน </w:t>
      </w:r>
      <w:r w:rsidR="00072735">
        <w:rPr>
          <w:rFonts w:ascii="TH SarabunPSK" w:hAnsi="TH SarabunPSK" w:cs="TH SarabunPSK" w:hint="cs"/>
          <w:sz w:val="32"/>
          <w:szCs w:val="32"/>
          <w:cs/>
        </w:rPr>
        <w:t>99,494</w:t>
      </w:r>
      <w:r w:rsidR="00E3648E" w:rsidRPr="000E269E">
        <w:rPr>
          <w:rFonts w:ascii="TH SarabunPSK" w:hAnsi="TH SarabunPSK" w:cs="TH SarabunPSK" w:hint="cs"/>
          <w:sz w:val="32"/>
          <w:szCs w:val="32"/>
          <w:cs/>
        </w:rPr>
        <w:t>.-บาท</w:t>
      </w:r>
    </w:p>
    <w:p w:rsidR="00072735" w:rsidRDefault="00E3648E" w:rsidP="00072735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314E1" w:rsidRPr="000E269E">
        <w:rPr>
          <w:rFonts w:ascii="TH SarabunPSK" w:hAnsi="TH SarabunPSK" w:cs="TH SarabunPSK" w:hint="cs"/>
          <w:sz w:val="32"/>
          <w:szCs w:val="32"/>
          <w:cs/>
        </w:rPr>
        <w:t>.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>โครงการก่อสร้างรั้วคอนกรีตบล็อกขนาดสูง 2.10 เมตรโรงเรียนเทศบาลบุณฑริก</w:t>
      </w:r>
      <w:r w:rsidR="00072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ตำบลบัว</w:t>
      </w:r>
    </w:p>
    <w:p w:rsidR="002E7D3C" w:rsidRDefault="00E3648E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งาม 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72735" w:rsidRPr="00072735" w:rsidRDefault="00072735" w:rsidP="002E7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ขนาดสูง </w:t>
      </w:r>
      <w:r w:rsidRPr="00072735">
        <w:rPr>
          <w:rFonts w:ascii="TH SarabunPSK" w:hAnsi="TH SarabunPSK" w:cs="TH SarabunPSK"/>
          <w:sz w:val="32"/>
          <w:szCs w:val="32"/>
        </w:rPr>
        <w:t>2.10</w:t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 เมตร  ดังนี้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2735">
        <w:rPr>
          <w:rFonts w:ascii="TH SarabunPSK" w:hAnsi="TH SarabunPSK" w:cs="TH SarabunPSK"/>
          <w:sz w:val="32"/>
          <w:szCs w:val="32"/>
        </w:rPr>
        <w:t>-</w:t>
      </w:r>
      <w:r w:rsidRPr="00072735">
        <w:rPr>
          <w:rFonts w:ascii="TH SarabunPSK" w:hAnsi="TH SarabunPSK" w:cs="TH SarabunPSK"/>
          <w:sz w:val="32"/>
          <w:szCs w:val="32"/>
          <w:cs/>
        </w:rPr>
        <w:t>คานคอดิน เสา และทับ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หลังค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สล.</w:t>
      </w:r>
      <w:proofErr w:type="gramEnd"/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72735">
        <w:rPr>
          <w:rFonts w:ascii="TH SarabunPSK" w:hAnsi="TH SarabunPSK" w:cs="TH SarabunPSK"/>
          <w:sz w:val="32"/>
          <w:szCs w:val="32"/>
        </w:rPr>
        <w:t>-</w:t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กำแพงของรั้วก่อด้วยซีเมนต์บล็อกโชว์แนว </w:t>
      </w:r>
      <w:r w:rsidRPr="00072735">
        <w:rPr>
          <w:rFonts w:ascii="TH SarabunPSK" w:hAnsi="TH SarabunPSK" w:cs="TH SarabunPSK"/>
          <w:sz w:val="32"/>
          <w:szCs w:val="32"/>
        </w:rPr>
        <w:t>2</w:t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 ด้านฯ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</w:rPr>
        <w:t xml:space="preserve"> -</w:t>
      </w:r>
      <w:r w:rsidRPr="00072735">
        <w:rPr>
          <w:rFonts w:ascii="TH SarabunPSK" w:hAnsi="TH SarabunPSK" w:cs="TH SarabunPSK"/>
          <w:sz w:val="32"/>
          <w:szCs w:val="32"/>
          <w:cs/>
        </w:rPr>
        <w:t>ทาสี</w:t>
      </w:r>
    </w:p>
    <w:p w:rsidR="00E3648E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</w:rPr>
        <w:t xml:space="preserve"> -</w:t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สูงจากพื้นดิน </w:t>
      </w:r>
      <w:r w:rsidRPr="00072735"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 w:rsidRPr="00072735">
        <w:rPr>
          <w:rFonts w:ascii="TH SarabunPSK" w:hAnsi="TH SarabunPSK" w:cs="TH SarabunPSK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2AB2">
        <w:rPr>
          <w:rFonts w:ascii="TH SarabunPSK" w:hAnsi="TH SarabunPSK" w:cs="TH SarabunPSK"/>
          <w:sz w:val="32"/>
          <w:szCs w:val="32"/>
          <w:cs/>
        </w:rPr>
        <w:t>งบประมาณ</w:t>
      </w:r>
      <w:proofErr w:type="gramEnd"/>
      <w:r w:rsidR="001314E1" w:rsidRPr="000E26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BC3"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E3648E">
        <w:rPr>
          <w:rFonts w:ascii="TH SarabunPSK" w:hAnsi="TH SarabunPSK" w:cs="TH SarabunPSK" w:hint="cs"/>
          <w:sz w:val="32"/>
          <w:szCs w:val="32"/>
          <w:cs/>
        </w:rPr>
        <w:t>4</w:t>
      </w:r>
      <w:r w:rsidR="00834BC3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936,758.</w:t>
      </w:r>
      <w:r w:rsidR="001314E1" w:rsidRPr="000E269E">
        <w:rPr>
          <w:rFonts w:ascii="TH SarabunPSK" w:hAnsi="TH SarabunPSK" w:cs="TH SarabunPSK" w:hint="cs"/>
          <w:sz w:val="32"/>
          <w:szCs w:val="32"/>
          <w:cs/>
        </w:rPr>
        <w:t xml:space="preserve">-บาท </w:t>
      </w:r>
    </w:p>
    <w:p w:rsidR="00072735" w:rsidRDefault="00E3648E" w:rsidP="00072735">
      <w:pPr>
        <w:autoSpaceDE w:val="0"/>
        <w:autoSpaceDN w:val="0"/>
        <w:adjustRightInd w:val="0"/>
        <w:spacing w:after="0" w:line="240" w:lineRule="auto"/>
        <w:ind w:left="720" w:firstLine="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>โครงการก่อสร้างห้องส้วม ขนาด 10 ที่</w:t>
      </w:r>
      <w:r w:rsidR="000727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>โรงเรียนเทศบาลบุณฑริก</w:t>
      </w:r>
      <w:r w:rsidR="000727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3648E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E3648E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ตำบลบัวงาม อำเภอ</w:t>
      </w:r>
    </w:p>
    <w:p w:rsidR="002E7D3C" w:rsidRDefault="00E3648E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72735" w:rsidRPr="00072735" w:rsidRDefault="00072735" w:rsidP="002E7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>ขนาด 10 ที่</w:t>
      </w:r>
      <w:r w:rsidR="002E7D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ตามแบบ รหัส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สน.ศท.ส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.10</w:t>
      </w:r>
      <w:r w:rsidR="002E7D3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2735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-ฐานแผ่ จำนวน 10 ที่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-พื้นที่ประมาณ 45.5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.ม.</w:t>
      </w:r>
    </w:p>
    <w:p w:rsidR="00E3648E" w:rsidRDefault="00072735" w:rsidP="0007273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-หลังคากระเบื้องลอนคู่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3648E" w:rsidRPr="000E269E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E3648E">
        <w:rPr>
          <w:rFonts w:ascii="TH SarabunPSK" w:hAnsi="TH SarabunPSK" w:cs="TH SarabunPSK" w:hint="cs"/>
          <w:sz w:val="32"/>
          <w:szCs w:val="32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E3648E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372</w:t>
      </w:r>
      <w:r w:rsidR="00E3648E" w:rsidRPr="000E269E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676</w:t>
      </w:r>
      <w:r w:rsidR="00E3648E"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</w:p>
    <w:p w:rsidR="00072735" w:rsidRDefault="00E3648E" w:rsidP="00072735">
      <w:pPr>
        <w:autoSpaceDE w:val="0"/>
        <w:autoSpaceDN w:val="0"/>
        <w:adjustRightInd w:val="0"/>
        <w:spacing w:after="0" w:line="240" w:lineRule="auto"/>
        <w:ind w:left="720" w:firstLine="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โครงการก่อสร้างอาคารเรียน </w:t>
      </w:r>
      <w:proofErr w:type="spellStart"/>
      <w:r w:rsidR="00072735" w:rsidRPr="00072735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="00072735" w:rsidRPr="00072735">
        <w:rPr>
          <w:rFonts w:ascii="TH SarabunPSK" w:hAnsi="TH SarabunPSK" w:cs="TH SarabunPSK"/>
          <w:sz w:val="32"/>
          <w:szCs w:val="32"/>
          <w:cs/>
        </w:rPr>
        <w:t>. ขนาด 3 ชั้น 12 ห้องเรียนโรงเรียนเทศบาลบุณฑริก</w:t>
      </w:r>
      <w:r w:rsidR="000727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735" w:rsidRPr="00E3648E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072735" w:rsidRPr="00E3648E">
        <w:rPr>
          <w:rFonts w:ascii="TH SarabunPSK" w:hAnsi="TH SarabunPSK" w:cs="TH SarabunPSK"/>
          <w:sz w:val="32"/>
          <w:szCs w:val="32"/>
        </w:rPr>
        <w:t xml:space="preserve">2 </w:t>
      </w:r>
    </w:p>
    <w:p w:rsidR="002E7D3C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ตำบลบัวงาม 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72735" w:rsidRPr="00072735" w:rsidRDefault="00072735" w:rsidP="002E7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>อาคารเรียน 3 ชั้น 12 ห้องเรียน(ตามแบบสน.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ศท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.3/12)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2735">
        <w:rPr>
          <w:rFonts w:ascii="TH SarabunPSK" w:hAnsi="TH SarabunPSK" w:cs="TH SarabunPSK"/>
          <w:sz w:val="32"/>
          <w:szCs w:val="32"/>
          <w:cs/>
        </w:rPr>
        <w:t>แบบที่ 2.2 (แบบฐานแผ่) ดังนี้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-อาคาร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 3 ชั้น ฐานแผ่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-พื้นที่ประมาณ 1,206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.ม.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-หลังคาโครงเหล็กมุงกระเบื้องลอนคู่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-ผนังก่ออิฐฉาบปูนเรียบ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-พื้นคอนกรีตผิวซีเมนต์ขัดมันหินขัด และปูกระเบื้อง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-ฝ้าเพดานภายใน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ใช้ยิปซั่ม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บอร์ดภายนอกใช้กระเบื้องแผ่นเรียบ</w:t>
      </w:r>
    </w:p>
    <w:p w:rsidR="00072735" w:rsidRPr="00072735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-ห้องน้ำ-ส้วม ติดตั้งสุขภัณฑ์เคลือบขาว </w:t>
      </w:r>
    </w:p>
    <w:p w:rsidR="00E579A1" w:rsidRDefault="00072735" w:rsidP="00072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-มีระบบงานไฟฟ้า ประปา การระบายน้ำ และงานทาสี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92AB2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E579A1">
        <w:rPr>
          <w:rFonts w:ascii="TH SarabunPSK" w:hAnsi="TH SarabunPSK" w:cs="TH SarabunPSK" w:hint="cs"/>
          <w:sz w:val="32"/>
          <w:szCs w:val="32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346DF0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8,120</w:t>
      </w:r>
      <w:r w:rsidR="00E579A1" w:rsidRPr="000E269E">
        <w:rPr>
          <w:rFonts w:ascii="TH SarabunPSK" w:hAnsi="TH SarabunPSK" w:cs="TH SarabunPSK" w:hint="cs"/>
          <w:sz w:val="32"/>
          <w:szCs w:val="32"/>
          <w:cs/>
        </w:rPr>
        <w:t>,000.-บาท</w:t>
      </w:r>
      <w:r w:rsidR="00346DF0"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72735" w:rsidRDefault="005C247E" w:rsidP="00072735">
      <w:pPr>
        <w:pStyle w:val="a7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>โครงการก่อสร้างอาคารอเนกประสงค์ขนาดเล็ก มีชั้นลอย</w:t>
      </w:r>
      <w:r w:rsidR="000727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735" w:rsidRPr="00072735">
        <w:rPr>
          <w:rFonts w:ascii="TH SarabunPSK" w:hAnsi="TH SarabunPSK" w:cs="TH SarabunPSK"/>
          <w:sz w:val="32"/>
          <w:szCs w:val="32"/>
          <w:cs/>
        </w:rPr>
        <w:t xml:space="preserve">หมู่ที่ 2 ตำบลบัวงาม อำเภอบุณฑริก </w:t>
      </w:r>
    </w:p>
    <w:p w:rsidR="002E7D3C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>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72735" w:rsidRPr="00072735" w:rsidRDefault="00072735" w:rsidP="002E7D3C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.(ตามแบบสน.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ศท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.ชั้นลอย)แบบที่ 4 (แบบฐานแผ่) ดังนี้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-อาคาร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  ฐานแผ่</w:t>
      </w:r>
    </w:p>
    <w:p w:rsid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-พื้นที่ประมาณ 900 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.ม.</w:t>
      </w:r>
    </w:p>
    <w:p w:rsidR="002E7D3C" w:rsidRDefault="002E7D3C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2E7D3C" w:rsidRPr="00072735" w:rsidRDefault="002E7D3C" w:rsidP="002E7D3C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-หลังคาโครงเหล็กมุงกระเบื้องลอนคู่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-ผนังก่ออิฐฉาบปูนเรียบ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-พื้นคอนกรีตผิวซีเมนต์ขัดมันหินขัด และปูกระเบื้อง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-ฝ้าเพดานภายใน</w:t>
      </w:r>
      <w:proofErr w:type="spellStart"/>
      <w:r w:rsidRPr="00072735">
        <w:rPr>
          <w:rFonts w:ascii="TH SarabunPSK" w:hAnsi="TH SarabunPSK" w:cs="TH SarabunPSK"/>
          <w:sz w:val="32"/>
          <w:szCs w:val="32"/>
          <w:cs/>
        </w:rPr>
        <w:t>ใช้ยิปซั่ม</w:t>
      </w:r>
      <w:proofErr w:type="spellEnd"/>
      <w:r w:rsidRPr="00072735">
        <w:rPr>
          <w:rFonts w:ascii="TH SarabunPSK" w:hAnsi="TH SarabunPSK" w:cs="TH SarabunPSK"/>
          <w:sz w:val="32"/>
          <w:szCs w:val="32"/>
          <w:cs/>
        </w:rPr>
        <w:t>บอร์ดภายนอกใช้กระเบื้องแผ่นเรียบ</w:t>
      </w:r>
    </w:p>
    <w:p w:rsidR="00072735" w:rsidRPr="00072735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 xml:space="preserve">-ห้องน้ำ-ส้วม ติดตั้งสุขภัณฑ์เคลือบขาว </w:t>
      </w:r>
    </w:p>
    <w:p w:rsidR="005C247E" w:rsidRDefault="00072735" w:rsidP="0007273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072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D3C">
        <w:rPr>
          <w:rFonts w:ascii="TH SarabunPSK" w:hAnsi="TH SarabunPSK" w:cs="TH SarabunPSK" w:hint="cs"/>
          <w:sz w:val="32"/>
          <w:szCs w:val="32"/>
          <w:cs/>
        </w:rPr>
        <w:tab/>
      </w:r>
      <w:r w:rsidRPr="00072735">
        <w:rPr>
          <w:rFonts w:ascii="TH SarabunPSK" w:hAnsi="TH SarabunPSK" w:cs="TH SarabunPSK"/>
          <w:sz w:val="32"/>
          <w:szCs w:val="32"/>
          <w:cs/>
        </w:rPr>
        <w:t>-มีระบบงานไฟฟ้า ประปา การระบายน้ำ และงานทาสี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247E"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2564  จำนวนเงิน</w:t>
      </w:r>
      <w:r w:rsidR="005C247E"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E7D3C">
        <w:rPr>
          <w:rFonts w:ascii="TH SarabunPSK" w:hAnsi="TH SarabunPSK" w:cs="TH SarabunPSK" w:hint="cs"/>
          <w:sz w:val="32"/>
          <w:szCs w:val="32"/>
          <w:cs/>
        </w:rPr>
        <w:t>6,985,208</w:t>
      </w:r>
      <w:r w:rsidR="005C247E"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  <w:r w:rsidR="005C24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01E6" w:rsidRDefault="002F01E6" w:rsidP="002F01E6">
      <w:pPr>
        <w:autoSpaceDE w:val="0"/>
        <w:autoSpaceDN w:val="0"/>
        <w:adjustRightInd w:val="0"/>
        <w:spacing w:after="0" w:line="240" w:lineRule="auto"/>
        <w:ind w:left="720" w:firstLine="7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01E6">
        <w:rPr>
          <w:rFonts w:ascii="TH SarabunPSK" w:hAnsi="TH SarabunPSK" w:cs="TH SarabunPSK"/>
          <w:sz w:val="32"/>
          <w:szCs w:val="32"/>
          <w:cs/>
        </w:rPr>
        <w:t>โครงการปรับปรุงซ่อมแซมถนน</w:t>
      </w:r>
      <w:proofErr w:type="spellStart"/>
      <w:r w:rsidRPr="002F01E6">
        <w:rPr>
          <w:rFonts w:ascii="TH SarabunPSK" w:hAnsi="TH SarabunPSK" w:cs="TH SarabunPSK"/>
          <w:sz w:val="32"/>
          <w:szCs w:val="32"/>
          <w:cs/>
        </w:rPr>
        <w:t>แอสฟัลท์ติค</w:t>
      </w:r>
      <w:proofErr w:type="spellEnd"/>
      <w:r w:rsidRPr="002F01E6">
        <w:rPr>
          <w:rFonts w:ascii="TH SarabunPSK" w:hAnsi="TH SarabunPSK" w:cs="TH SarabunPSK"/>
          <w:sz w:val="32"/>
          <w:szCs w:val="32"/>
          <w:cs/>
        </w:rPr>
        <w:t xml:space="preserve">คอนกรีต ถนนประชาราษฎร์ 2 ชุมชนโพนงาม </w:t>
      </w:r>
    </w:p>
    <w:p w:rsidR="002F01E6" w:rsidRDefault="002F01E6" w:rsidP="002F01E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F01E6">
        <w:rPr>
          <w:rFonts w:ascii="TH SarabunPSK" w:hAnsi="TH SarabunPSK" w:cs="TH SarabunPSK"/>
          <w:sz w:val="32"/>
          <w:szCs w:val="32"/>
          <w:cs/>
        </w:rPr>
        <w:t xml:space="preserve">อำเภอบุณฑริก จังหวัดอุบลราชธานี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(ตามแบบแปลนเทศบาลตำบลบุณฑริก)</w:t>
      </w:r>
    </w:p>
    <w:p w:rsidR="002F01E6" w:rsidRDefault="002F01E6" w:rsidP="002F01E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269E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พ.ศ.2564 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540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.-บาท </w:t>
      </w:r>
    </w:p>
    <w:p w:rsidR="002F01E6" w:rsidRPr="002F01E6" w:rsidRDefault="002F01E6" w:rsidP="00072735">
      <w:pPr>
        <w:pStyle w:val="a7"/>
        <w:jc w:val="thaiDistribute"/>
        <w:rPr>
          <w:rFonts w:ascii="TH SarabunPSK" w:hAnsi="TH SarabunPSK" w:cs="TH SarabunPSK"/>
          <w:sz w:val="16"/>
          <w:szCs w:val="16"/>
        </w:rPr>
      </w:pPr>
    </w:p>
    <w:p w:rsidR="004C7BCB" w:rsidRDefault="004C7BCB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8F69A1" w:rsidRDefault="002632FE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C7BCB"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 w:rsidR="003967D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การเกษตร</w:t>
      </w:r>
    </w:p>
    <w:p w:rsidR="00595726" w:rsidRPr="0070696B" w:rsidRDefault="00595726" w:rsidP="005957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595726" w:rsidRPr="00992AB2" w:rsidRDefault="00595726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การพาณิชย์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0696B" w:rsidRPr="00992AB2" w:rsidRDefault="0070696B" w:rsidP="001314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ยุทธศาสตร์การพัฒนาด้าน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การดำเนินงานอื่น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172DAD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632FE" w:rsidRDefault="002632F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2C28B1" w:rsidRDefault="002C28B1" w:rsidP="002C28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2C28B1">
        <w:rPr>
          <w:rFonts w:ascii="TH SarabunPSK" w:hAnsi="TH SarabunPSK" w:cs="TH SarabunPSK"/>
          <w:b/>
          <w:bCs/>
          <w:sz w:val="48"/>
          <w:szCs w:val="48"/>
        </w:rPr>
        <w:t xml:space="preserve">  2  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โครงการภายใต้แ</w:t>
      </w:r>
      <w:r w:rsidR="00054EF8">
        <w:rPr>
          <w:rFonts w:ascii="TH SarabunPSK" w:hAnsi="TH SarabunPSK" w:cs="TH SarabunPSK" w:hint="cs"/>
          <w:b/>
          <w:bCs/>
          <w:sz w:val="48"/>
          <w:szCs w:val="48"/>
          <w:cs/>
        </w:rPr>
        <w:t>นวทางการพัฒ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นา</w:t>
      </w: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054EF8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E7D3C" w:rsidRDefault="002E7D3C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E7D3C" w:rsidRPr="00172DAD" w:rsidRDefault="002E7D3C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4A6360" w:rsidP="004A6360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  <w:sectPr w:rsidR="0083008E" w:rsidRPr="00172DAD" w:rsidSect="00830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172DAD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:rsidR="00745B4A" w:rsidRPr="00172DAD" w:rsidRDefault="00745B4A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A802E5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B30A12" w:rsidRPr="00172DAD" w:rsidSect="0083008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185931" w:rsidRPr="00172DAD" w:rsidRDefault="00185931" w:rsidP="00967C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85931" w:rsidRPr="00172DAD" w:rsidSect="001A6FE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647E"/>
    <w:multiLevelType w:val="hybridMultilevel"/>
    <w:tmpl w:val="AA8C53F8"/>
    <w:lvl w:ilvl="0" w:tplc="B900C1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B3BC4"/>
    <w:multiLevelType w:val="hybridMultilevel"/>
    <w:tmpl w:val="5BFA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31"/>
    <w:rsid w:val="000165BE"/>
    <w:rsid w:val="000414DB"/>
    <w:rsid w:val="00054EF8"/>
    <w:rsid w:val="00071DA8"/>
    <w:rsid w:val="00072735"/>
    <w:rsid w:val="00097082"/>
    <w:rsid w:val="000D3E1B"/>
    <w:rsid w:val="000E269E"/>
    <w:rsid w:val="0011300E"/>
    <w:rsid w:val="00124E69"/>
    <w:rsid w:val="001314E1"/>
    <w:rsid w:val="00147FF6"/>
    <w:rsid w:val="00164B34"/>
    <w:rsid w:val="00172DAD"/>
    <w:rsid w:val="00175BDF"/>
    <w:rsid w:val="00181581"/>
    <w:rsid w:val="00185931"/>
    <w:rsid w:val="001A6FE9"/>
    <w:rsid w:val="001C4F91"/>
    <w:rsid w:val="00204BD3"/>
    <w:rsid w:val="002050CB"/>
    <w:rsid w:val="00207AE2"/>
    <w:rsid w:val="00231649"/>
    <w:rsid w:val="002356EF"/>
    <w:rsid w:val="002358CC"/>
    <w:rsid w:val="002632FE"/>
    <w:rsid w:val="0026708B"/>
    <w:rsid w:val="00292C8D"/>
    <w:rsid w:val="002B29F9"/>
    <w:rsid w:val="002C28B1"/>
    <w:rsid w:val="002C53EF"/>
    <w:rsid w:val="002D2D28"/>
    <w:rsid w:val="002E7D3C"/>
    <w:rsid w:val="002F01E6"/>
    <w:rsid w:val="003117BB"/>
    <w:rsid w:val="003346A3"/>
    <w:rsid w:val="00346DF0"/>
    <w:rsid w:val="003967D8"/>
    <w:rsid w:val="003A01C1"/>
    <w:rsid w:val="003B6197"/>
    <w:rsid w:val="003F4409"/>
    <w:rsid w:val="00416531"/>
    <w:rsid w:val="00420CBD"/>
    <w:rsid w:val="0042236D"/>
    <w:rsid w:val="00425D27"/>
    <w:rsid w:val="00436AAF"/>
    <w:rsid w:val="004372A7"/>
    <w:rsid w:val="0045202E"/>
    <w:rsid w:val="00483E75"/>
    <w:rsid w:val="004A240A"/>
    <w:rsid w:val="004A3833"/>
    <w:rsid w:val="004A5688"/>
    <w:rsid w:val="004A6360"/>
    <w:rsid w:val="004A64B6"/>
    <w:rsid w:val="004C3345"/>
    <w:rsid w:val="004C7BCB"/>
    <w:rsid w:val="004D3092"/>
    <w:rsid w:val="004E70E0"/>
    <w:rsid w:val="005400BD"/>
    <w:rsid w:val="00567F5E"/>
    <w:rsid w:val="005704F0"/>
    <w:rsid w:val="00595726"/>
    <w:rsid w:val="005A043E"/>
    <w:rsid w:val="005A0E7E"/>
    <w:rsid w:val="005B029D"/>
    <w:rsid w:val="005C247E"/>
    <w:rsid w:val="005C56D8"/>
    <w:rsid w:val="005C5944"/>
    <w:rsid w:val="005D05E9"/>
    <w:rsid w:val="005E25F2"/>
    <w:rsid w:val="00645A97"/>
    <w:rsid w:val="00645FE5"/>
    <w:rsid w:val="006506DF"/>
    <w:rsid w:val="00654ABE"/>
    <w:rsid w:val="006726AE"/>
    <w:rsid w:val="0069104D"/>
    <w:rsid w:val="0069431D"/>
    <w:rsid w:val="006962D4"/>
    <w:rsid w:val="006A25EE"/>
    <w:rsid w:val="006D5C78"/>
    <w:rsid w:val="006F43E7"/>
    <w:rsid w:val="006F61A5"/>
    <w:rsid w:val="0070696B"/>
    <w:rsid w:val="00742249"/>
    <w:rsid w:val="00745B4A"/>
    <w:rsid w:val="00754430"/>
    <w:rsid w:val="007638E0"/>
    <w:rsid w:val="00763B22"/>
    <w:rsid w:val="007756F3"/>
    <w:rsid w:val="007A1196"/>
    <w:rsid w:val="007A428E"/>
    <w:rsid w:val="007D6882"/>
    <w:rsid w:val="007E66E7"/>
    <w:rsid w:val="007F6097"/>
    <w:rsid w:val="00800362"/>
    <w:rsid w:val="0083008E"/>
    <w:rsid w:val="00832111"/>
    <w:rsid w:val="00834BC3"/>
    <w:rsid w:val="0084004C"/>
    <w:rsid w:val="00861283"/>
    <w:rsid w:val="00875054"/>
    <w:rsid w:val="008B6B07"/>
    <w:rsid w:val="008F69A1"/>
    <w:rsid w:val="009154B8"/>
    <w:rsid w:val="00926CC3"/>
    <w:rsid w:val="00957F45"/>
    <w:rsid w:val="009626A8"/>
    <w:rsid w:val="00967C6A"/>
    <w:rsid w:val="00971F12"/>
    <w:rsid w:val="00980520"/>
    <w:rsid w:val="00985DEF"/>
    <w:rsid w:val="00992AB2"/>
    <w:rsid w:val="009A57D0"/>
    <w:rsid w:val="009A696A"/>
    <w:rsid w:val="009C3CDB"/>
    <w:rsid w:val="009C7DD4"/>
    <w:rsid w:val="009D59EE"/>
    <w:rsid w:val="00A50FB1"/>
    <w:rsid w:val="00A802E5"/>
    <w:rsid w:val="00A824EC"/>
    <w:rsid w:val="00A95F55"/>
    <w:rsid w:val="00AA1077"/>
    <w:rsid w:val="00AA34C2"/>
    <w:rsid w:val="00AC5AE8"/>
    <w:rsid w:val="00AC7150"/>
    <w:rsid w:val="00AD4E80"/>
    <w:rsid w:val="00AE421D"/>
    <w:rsid w:val="00AE4C16"/>
    <w:rsid w:val="00AE61A7"/>
    <w:rsid w:val="00AF2F5B"/>
    <w:rsid w:val="00B075EB"/>
    <w:rsid w:val="00B30A12"/>
    <w:rsid w:val="00B3590B"/>
    <w:rsid w:val="00B62D5E"/>
    <w:rsid w:val="00B75CFF"/>
    <w:rsid w:val="00B908EB"/>
    <w:rsid w:val="00B93DA5"/>
    <w:rsid w:val="00BA18E0"/>
    <w:rsid w:val="00BB7AC8"/>
    <w:rsid w:val="00BD13CD"/>
    <w:rsid w:val="00BF31E0"/>
    <w:rsid w:val="00C22B43"/>
    <w:rsid w:val="00C41C4D"/>
    <w:rsid w:val="00C41D07"/>
    <w:rsid w:val="00C749E7"/>
    <w:rsid w:val="00C82CF3"/>
    <w:rsid w:val="00CB4231"/>
    <w:rsid w:val="00CC4549"/>
    <w:rsid w:val="00CC505C"/>
    <w:rsid w:val="00CD7FB0"/>
    <w:rsid w:val="00CE70EC"/>
    <w:rsid w:val="00D07574"/>
    <w:rsid w:val="00D10B89"/>
    <w:rsid w:val="00D70453"/>
    <w:rsid w:val="00D95343"/>
    <w:rsid w:val="00DD5114"/>
    <w:rsid w:val="00DD63B7"/>
    <w:rsid w:val="00DE06B9"/>
    <w:rsid w:val="00DE3075"/>
    <w:rsid w:val="00DE35A3"/>
    <w:rsid w:val="00DF608D"/>
    <w:rsid w:val="00E3648E"/>
    <w:rsid w:val="00E4157D"/>
    <w:rsid w:val="00E57331"/>
    <w:rsid w:val="00E579A1"/>
    <w:rsid w:val="00E76BA5"/>
    <w:rsid w:val="00E77283"/>
    <w:rsid w:val="00E97922"/>
    <w:rsid w:val="00EB6C00"/>
    <w:rsid w:val="00EB754D"/>
    <w:rsid w:val="00ED1B92"/>
    <w:rsid w:val="00ED2EA5"/>
    <w:rsid w:val="00ED670F"/>
    <w:rsid w:val="00EE7B7E"/>
    <w:rsid w:val="00EF793F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tharik.go.t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12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77</cp:revision>
  <cp:lastPrinted>2020-08-25T04:04:00Z</cp:lastPrinted>
  <dcterms:created xsi:type="dcterms:W3CDTF">2014-11-17T22:33:00Z</dcterms:created>
  <dcterms:modified xsi:type="dcterms:W3CDTF">2020-08-25T04:07:00Z</dcterms:modified>
</cp:coreProperties>
</file>