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B5" w:rsidRDefault="009B796D" w:rsidP="00901DA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DSE PaTiMoke Extend" w:hAnsi="DSE PaTiMoke Extend"/>
          <w:noProof/>
          <w:sz w:val="56"/>
          <w:szCs w:val="56"/>
        </w:rPr>
        <w:drawing>
          <wp:inline distT="0" distB="0" distL="0" distR="0">
            <wp:extent cx="5962650" cy="619125"/>
            <wp:effectExtent l="0" t="0" r="0" b="9525"/>
            <wp:docPr id="8" name="รูปภาพ 8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11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875" w:rsidRPr="00FE2875" w:rsidRDefault="00FE2875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25326" w:rsidRDefault="00225326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4A9C">
        <w:rPr>
          <w:rFonts w:ascii="TH SarabunPSK" w:hAnsi="TH SarabunPSK" w:cs="TH SarabunPSK"/>
          <w:b/>
          <w:bCs/>
          <w:sz w:val="40"/>
          <w:szCs w:val="40"/>
          <w:cs/>
        </w:rPr>
        <w:t>คำนำ</w:t>
      </w:r>
    </w:p>
    <w:p w:rsidR="00D44A9C" w:rsidRPr="00FE2875" w:rsidRDefault="00D44A9C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16"/>
          <w:szCs w:val="16"/>
        </w:rPr>
      </w:pPr>
    </w:p>
    <w:p w:rsidR="00225326" w:rsidRDefault="00225326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225326">
        <w:rPr>
          <w:rFonts w:ascii="TH SarabunPSK" w:hAnsi="TH SarabunPSK" w:cs="TH SarabunPSK"/>
          <w:sz w:val="32"/>
          <w:szCs w:val="32"/>
          <w:cs/>
        </w:rPr>
        <w:t>การจัดทำแผนพัฒนาของ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พ</w:t>
      </w:r>
      <w:r w:rsidRPr="00225326">
        <w:rPr>
          <w:rFonts w:ascii="TH SarabunPSK" w:hAnsi="TH SarabunPSK" w:cs="TH SarabunPSK"/>
          <w:sz w:val="32"/>
          <w:szCs w:val="32"/>
        </w:rPr>
        <w:t>.</w:t>
      </w:r>
      <w:r w:rsidRPr="00225326">
        <w:rPr>
          <w:rFonts w:ascii="TH SarabunPSK" w:hAnsi="TH SarabunPSK" w:cs="TH SarabunPSK"/>
          <w:sz w:val="32"/>
          <w:szCs w:val="32"/>
          <w:cs/>
        </w:rPr>
        <w:t>ศ</w:t>
      </w:r>
      <w:r w:rsidRPr="00225326">
        <w:rPr>
          <w:rFonts w:ascii="TH SarabunPSK" w:hAnsi="TH SarabunPSK" w:cs="TH SarabunPSK"/>
          <w:sz w:val="32"/>
          <w:szCs w:val="32"/>
        </w:rPr>
        <w:t>.2548</w:t>
      </w:r>
      <w:r w:rsidR="00CC260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</w:t>
      </w:r>
      <w:r w:rsidR="001A6CB3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25326">
        <w:rPr>
          <w:rFonts w:ascii="TH SarabunPSK" w:hAnsi="TH SarabunPSK" w:cs="TH SarabunPSK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ไขเพิ่มเติม</w:t>
      </w:r>
      <w:r w:rsidR="001A6CB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กำหนดให</w:t>
      </w:r>
      <w:r>
        <w:rPr>
          <w:rFonts w:ascii="TH SarabunPSK" w:hAnsi="TH SarabunPSK" w:cs="TH SarabunPSK" w:hint="cs"/>
          <w:sz w:val="32"/>
          <w:szCs w:val="32"/>
          <w:cs/>
        </w:rPr>
        <w:t>้องค์กรปกครองส่วนท้องถิ่น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จัดทำแผนยุทธศาสตร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 </w:t>
      </w:r>
      <w:r w:rsidRPr="0022532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และแผนการดำเนินงาน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สำหรับแผนการดำเนินงานนั้น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มีจุดมุ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5326">
        <w:rPr>
          <w:rFonts w:ascii="TH SarabunPSK" w:hAnsi="TH SarabunPSK" w:cs="TH SarabunPSK"/>
          <w:sz w:val="32"/>
          <w:szCs w:val="32"/>
          <w:cs/>
        </w:rPr>
        <w:t>งหมายเพื่อแสดงถึงรายละเอียดของแผนงาน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โครงการพัฒนาและกิจกรรมที่ดำเนินการจริงทั้งหมดในพื้นที่ของ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แนวทางในการดำเนินงานใน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มีความชัดเจนในการปฏิบัติมากขึ้นมีการประสานและ</w:t>
      </w:r>
      <w:proofErr w:type="spellStart"/>
      <w:r w:rsidRPr="0022532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225326">
        <w:rPr>
          <w:rFonts w:ascii="TH SarabunPSK" w:hAnsi="TH SarabunPSK" w:cs="TH SarabunPSK"/>
          <w:sz w:val="32"/>
          <w:szCs w:val="32"/>
          <w:cs/>
        </w:rPr>
        <w:t>การการทำงานกับหน</w:t>
      </w:r>
      <w:r>
        <w:rPr>
          <w:rFonts w:ascii="TH SarabunPSK" w:hAnsi="TH SarabunPSK" w:cs="TH SarabunPSK" w:hint="cs"/>
          <w:sz w:val="32"/>
          <w:szCs w:val="32"/>
          <w:cs/>
        </w:rPr>
        <w:t>่ว</w:t>
      </w:r>
      <w:r w:rsidRPr="00225326">
        <w:rPr>
          <w:rFonts w:ascii="TH SarabunPSK" w:hAnsi="TH SarabunPSK" w:cs="TH SarabunPSK"/>
          <w:sz w:val="32"/>
          <w:szCs w:val="32"/>
          <w:cs/>
        </w:rPr>
        <w:t>ยงานและการจำแนกรายละเอียดต</w:t>
      </w:r>
      <w:r>
        <w:rPr>
          <w:rFonts w:ascii="TH SarabunPSK" w:hAnsi="TH SarabunPSK" w:cs="TH SarabunPSK" w:hint="cs"/>
          <w:sz w:val="32"/>
          <w:szCs w:val="32"/>
          <w:cs/>
        </w:rPr>
        <w:t>่าง</w:t>
      </w:r>
      <w:r w:rsidRPr="00225326">
        <w:rPr>
          <w:rFonts w:ascii="TH SarabunPSK" w:hAnsi="TH SarabunPSK" w:cs="TH SarabunPSK"/>
          <w:sz w:val="32"/>
          <w:szCs w:val="32"/>
          <w:cs/>
        </w:rPr>
        <w:t>ๆ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โครงการการจัดทำแผนการดำเนินงานจะทำให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มีความสะดวกมากขึ้น</w:t>
      </w:r>
    </w:p>
    <w:p w:rsid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44A9C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แผนดำเนินงานเทศบาลตำบลบุณฑริก ประจำปีงบประมาณ พ.ศ.256</w:t>
      </w:r>
      <w:r w:rsidR="00452813">
        <w:rPr>
          <w:rFonts w:ascii="TH SarabunPSK" w:hAnsi="TH SarabunPSK" w:cs="TH SarabunPSK" w:hint="cs"/>
          <w:sz w:val="32"/>
          <w:szCs w:val="32"/>
          <w:cs/>
        </w:rPr>
        <w:t>5</w:t>
      </w:r>
      <w:r w:rsidR="00415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นี้ จัดทำขึ้นเพื่อเป็นเครื่องมือในการบูร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การแผนงาน/โครงการพัฒนาของหน่วยงานต่าง ๆ ในพื้นที่การดำเนินงานของเทศบาลตำบลบุณฑริก ซึ่งแผนการดำเนินงาน</w:t>
      </w:r>
      <w:r w:rsidR="004528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Action 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4528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มีลักษณะเป็นแผนการดำเนินงานขององค์กรปกครองส่วนท้องถิ่นที่แสดงถึงรายละเอียดแผนงาน/โครงการพัฒนา และกิจกรรมที่ดำเนินการในพื้นที่ขององค์กรปกครองส่วนท้องถิ่น ประจำปีงบประมาณนั้น ในส่วนของแผนงาน/โครงการพัฒนาจากหน่วยงานราชการ รัฐวิสาหกิจ และหน่วยงานอื่น ๆ  ที่เกี่ยวข้อง ยังไม่ได้มีการรวบรวม เนื่องจากมีความจำเป็นต้องเร่งจัดทำแผนการดำเนินงานตามระเบียบกระทรวงมหาดไทย ว่าด้วยการจัดทำแผนพัฒนาขององค์กรปกครองส่วนท้องถิ่น(ฉบับที่ 2)</w:t>
      </w:r>
      <w:r w:rsidR="00FE28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 2559 ที่กำหนดให้ต้องจัดทำให้แล้วเสร็จภายในสามสิบวันนับแต่วันที่ประกาศใช้งบประมาณ</w:t>
      </w:r>
    </w:p>
    <w:p w:rsidR="00CC0557" w:rsidRP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243B5" w:rsidRDefault="00225326" w:rsidP="006A189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เทศบาลตำบล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ตำบลบุณฑริก </w:t>
      </w:r>
      <w:r w:rsidR="005E11B4">
        <w:rPr>
          <w:rFonts w:ascii="TH SarabunPSK" w:hAnsi="TH SarabunPSK" w:cs="TH SarabunPSK" w:hint="cs"/>
          <w:sz w:val="32"/>
          <w:szCs w:val="32"/>
          <w:cs/>
        </w:rPr>
        <w:t>จึงหวังเป็นอย่างยิ่งว่า แผนดำเนินงานเทศบาลตำบลบุณฑริก ประจำปี พ.ศ.256</w:t>
      </w:r>
      <w:r w:rsidR="00452813">
        <w:rPr>
          <w:rFonts w:ascii="TH SarabunPSK" w:hAnsi="TH SarabunPSK" w:cs="TH SarabunPSK" w:hint="cs"/>
          <w:sz w:val="32"/>
          <w:szCs w:val="32"/>
          <w:cs/>
        </w:rPr>
        <w:t>5</w:t>
      </w:r>
      <w:r w:rsidR="005E11B4">
        <w:rPr>
          <w:rFonts w:ascii="TH SarabunPSK" w:hAnsi="TH SarabunPSK" w:cs="TH SarabunPSK" w:hint="cs"/>
          <w:sz w:val="32"/>
          <w:szCs w:val="32"/>
          <w:cs/>
        </w:rPr>
        <w:t xml:space="preserve"> จะเป็นประโยชน์ในการบูร</w:t>
      </w:r>
      <w:proofErr w:type="spellStart"/>
      <w:r w:rsidR="005E11B4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="005E11B4"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การแผนงาน/โครงการของหน่วยงานต่าง ๆ ในเขตเทศบาลตำบลบุณฑริก และสามารถตอบสนองความต้องการตลอดจนเป็นประโยชน์ในการแก้ไขปัญหาของประชาชนในเขตเทศบาลตำบลบุณฑริก และพัฒนาคุณภาพชีวิตของประชาชน เศรษฐกิจและสังคมให้ดีขึ้น</w:t>
      </w:r>
    </w:p>
    <w:p w:rsidR="006A189D" w:rsidRPr="004159E6" w:rsidRDefault="00946F59" w:rsidP="004159E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 </w:t>
      </w:r>
    </w:p>
    <w:p w:rsidR="006A189D" w:rsidRPr="00946F59" w:rsidRDefault="006A189D" w:rsidP="006A189D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</w:t>
      </w:r>
      <w:r w:rsidR="00946F59" w:rsidRPr="00946F59">
        <w:rPr>
          <w:rFonts w:ascii="TH SarabunPSK" w:hAnsi="TH SarabunPSK" w:cs="TH SarabunPSK" w:hint="cs"/>
          <w:b/>
          <w:bCs/>
          <w:sz w:val="48"/>
          <w:szCs w:val="48"/>
          <w:cs/>
        </w:rPr>
        <w:t>อนุมัติ</w:t>
      </w:r>
    </w:p>
    <w:p w:rsidR="006A189D" w:rsidRDefault="00946F59" w:rsidP="00946F59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  <w:r w:rsidRPr="006A189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</w:t>
      </w:r>
      <w:r w:rsidR="0084438B">
        <w:rPr>
          <w:rFonts w:ascii="TH SarabunPSK" w:eastAsia="Times New Roman" w:hAnsi="TH SarabunPSK" w:cs="TH SarabunPSK"/>
          <w:noProof/>
          <w:sz w:val="16"/>
          <w:szCs w:val="16"/>
        </w:rPr>
        <w:drawing>
          <wp:inline distT="0" distB="0" distL="0" distR="0">
            <wp:extent cx="2238375" cy="94297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43B5" w:rsidRDefault="0084438B" w:rsidP="0022532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15  ต.ค. 2564</w:t>
      </w:r>
    </w:p>
    <w:p w:rsidR="00A7554D" w:rsidRDefault="009B796D" w:rsidP="00225326">
      <w:pPr>
        <w:rPr>
          <w:rFonts w:ascii="TH SarabunPSK" w:hAnsi="TH SarabunPSK" w:cs="TH SarabunPSK"/>
          <w:sz w:val="32"/>
          <w:szCs w:val="32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 wp14:anchorId="20931BC2" wp14:editId="469C9268">
            <wp:extent cx="5731510" cy="618851"/>
            <wp:effectExtent l="0" t="0" r="2540" b="0"/>
            <wp:docPr id="10" name="รูปภาพ 10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E7" w:rsidRPr="00FB25DB" w:rsidRDefault="00225326" w:rsidP="00FB25D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7554D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:rsidR="00E428E7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FB25DB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่วนที่ 1    </w:t>
      </w:r>
    </w:p>
    <w:p w:rsidR="00E428E7" w:rsidRP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บทนำ</w:t>
      </w:r>
      <w:r w:rsidR="00A7554D">
        <w:rPr>
          <w:rFonts w:ascii="TH SarabunPSK" w:hAnsi="TH SarabunPSK" w:cs="TH SarabunPSK"/>
          <w:sz w:val="32"/>
          <w:szCs w:val="32"/>
        </w:rPr>
        <w:t xml:space="preserve"> 1</w:t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E428E7">
        <w:rPr>
          <w:rFonts w:ascii="TH SarabunPSK" w:hAnsi="TH SarabunPSK" w:cs="TH SarabunPSK"/>
          <w:sz w:val="32"/>
          <w:szCs w:val="32"/>
        </w:rPr>
        <w:t>1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วัตถุประสงค</w:t>
      </w:r>
      <w:r w:rsidR="00A7554D"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ของแผนการดำเนินงาน</w:t>
      </w:r>
      <w:r w:rsidR="00A7554D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>1</w:t>
      </w:r>
      <w:r w:rsidR="00244DB5">
        <w:rPr>
          <w:rFonts w:ascii="TH SarabunPSK" w:hAnsi="TH SarabunPSK" w:cs="TH SarabunPSK"/>
          <w:sz w:val="32"/>
          <w:szCs w:val="32"/>
        </w:rPr>
        <w:t>-2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ขั้นตอนการจัดทำแผนการดำเนินงาน</w:t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49777C">
        <w:rPr>
          <w:rFonts w:ascii="TH SarabunPSK" w:hAnsi="TH SarabunPSK" w:cs="TH SarabunPSK"/>
          <w:sz w:val="32"/>
          <w:szCs w:val="32"/>
        </w:rPr>
        <w:t>2-</w:t>
      </w:r>
      <w:r w:rsidR="0057290B">
        <w:rPr>
          <w:rFonts w:ascii="TH SarabunPSK" w:hAnsi="TH SarabunPSK" w:cs="TH SarabunPSK"/>
          <w:sz w:val="32"/>
          <w:szCs w:val="32"/>
        </w:rPr>
        <w:t>3</w:t>
      </w:r>
    </w:p>
    <w:p w:rsid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แนวทางในการจัดทำแผนการดำเนินงาน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7E6295">
        <w:rPr>
          <w:rFonts w:ascii="TH SarabunPSK" w:hAnsi="TH SarabunPSK" w:cs="TH SarabunPSK"/>
          <w:sz w:val="32"/>
          <w:szCs w:val="32"/>
        </w:rPr>
        <w:t>4</w:t>
      </w:r>
    </w:p>
    <w:p w:rsidR="00A7554D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ประโยชน์ของ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การจัดทำแผนการดำเนินงาน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  <w:t xml:space="preserve"> 4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:rsidR="00844A4F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>่วน</w:t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225326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  <w:t xml:space="preserve"> 5</w:t>
      </w:r>
    </w:p>
    <w:p w:rsidR="00225326" w:rsidRPr="00225326" w:rsidRDefault="00844A4F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225326" w:rsidRPr="00225326" w:rsidRDefault="008176C3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จุดมุ่งหมายเพื่อการพัฒนา 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>บัญชี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="009B3DA0">
        <w:rPr>
          <w:rFonts w:ascii="TH SarabunPSK" w:hAnsi="TH SarabunPSK" w:cs="TH SarabunPSK"/>
          <w:sz w:val="32"/>
          <w:szCs w:val="32"/>
        </w:rPr>
        <w:t>-7</w:t>
      </w:r>
    </w:p>
    <w:p w:rsidR="00F97472" w:rsidRPr="00ED1DDA" w:rsidRDefault="00225326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บัญชีโครงการ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57290B"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การพัฒนาด้านการบริหาร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ทั่วไป</w:t>
      </w:r>
      <w:r w:rsidR="005729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6295">
        <w:rPr>
          <w:rFonts w:ascii="TH SarabunPSK" w:hAnsi="TH SarabunPSK" w:cs="TH SarabunPSK" w:hint="cs"/>
          <w:sz w:val="32"/>
          <w:szCs w:val="32"/>
          <w:cs/>
        </w:rPr>
        <w:t>แผนงานการบริหารงานทั่วไป</w:t>
      </w:r>
      <w:r w:rsidR="007E629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8-</w:t>
      </w:r>
      <w:r w:rsidR="007E6295">
        <w:rPr>
          <w:rFonts w:ascii="TH SarabunPSK" w:hAnsi="TH SarabunPSK" w:cs="TH SarabunPSK"/>
          <w:sz w:val="32"/>
          <w:szCs w:val="32"/>
        </w:rPr>
        <w:t>30</w:t>
      </w:r>
    </w:p>
    <w:p w:rsidR="007E6295" w:rsidRPr="00F97472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ยุทธศาสตร์การพัฒนาที่ 1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การพัฒนาด้านการบริหารทั่วไป แผนงานการรักษาความสงบภายใน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31-40</w:t>
      </w:r>
    </w:p>
    <w:p w:rsid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บริการชุมชนและสังคม</w:t>
      </w:r>
      <w:r w:rsidR="008176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6295">
        <w:rPr>
          <w:rFonts w:ascii="TH SarabunPSK" w:hAnsi="TH SarabunPSK" w:cs="TH SarabunPSK" w:hint="cs"/>
          <w:sz w:val="32"/>
          <w:szCs w:val="32"/>
          <w:cs/>
        </w:rPr>
        <w:t>แผนงานการศึกษา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FE2875">
        <w:rPr>
          <w:rFonts w:ascii="TH SarabunPSK" w:hAnsi="TH SarabunPSK" w:cs="TH SarabunPSK"/>
          <w:sz w:val="32"/>
          <w:szCs w:val="32"/>
        </w:rPr>
        <w:t>4</w:t>
      </w:r>
      <w:r w:rsidR="007E6295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-</w:t>
      </w:r>
      <w:r w:rsidR="007E6295">
        <w:rPr>
          <w:rFonts w:ascii="TH SarabunPSK" w:hAnsi="TH SarabunPSK" w:cs="TH SarabunPSK"/>
          <w:sz w:val="32"/>
          <w:szCs w:val="32"/>
        </w:rPr>
        <w:t>57</w:t>
      </w:r>
    </w:p>
    <w:p w:rsidR="007E6295" w:rsidRPr="00F97472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การพัฒนาด้านบริการชุมชนและสังคม แผนงานสาธารณสุข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58-66</w:t>
      </w:r>
    </w:p>
    <w:p w:rsidR="007E6295" w:rsidRPr="00F97472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การพัฒนาด้านบริการชุมชนและสังคม แผนงานสังคมสงเคราะห์</w:t>
      </w:r>
      <w:r w:rsidRPr="00F9747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67</w:t>
      </w:r>
    </w:p>
    <w:p w:rsidR="007E6295" w:rsidRPr="00F97472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การพัฒนาด้านบริการชุมชนและสังคม แผนงานเคหะและชุมชน</w:t>
      </w:r>
      <w:r w:rsidRPr="00F9747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68-69</w:t>
      </w:r>
    </w:p>
    <w:p w:rsidR="007E6295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การพัฒนาด้านบริการชุมชนและสังคม แผนงานสร้างความเข้มแข็ง</w:t>
      </w:r>
    </w:p>
    <w:p w:rsidR="007E6295" w:rsidRPr="00F97472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ของชุมชน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70</w:t>
      </w:r>
    </w:p>
    <w:p w:rsidR="007E6295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การพัฒนาด้านบริการชุมชนและสังคม แผนงานการศาสนา </w:t>
      </w:r>
    </w:p>
    <w:p w:rsidR="007E6295" w:rsidRPr="00F97472" w:rsidRDefault="007E6295" w:rsidP="007E6295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วัฒนธรรมและนันทนาการ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7</w:t>
      </w:r>
      <w:r w:rsidR="00A6328A">
        <w:rPr>
          <w:rFonts w:ascii="TH SarabunPSK" w:hAnsi="TH SarabunPSK" w:cs="TH SarabunPSK"/>
          <w:sz w:val="32"/>
          <w:szCs w:val="32"/>
        </w:rPr>
        <w:t>1-75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3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76C3">
        <w:rPr>
          <w:rFonts w:ascii="TH SarabunPSK" w:hAnsi="TH SarabunPSK" w:cs="TH SarabunPSK" w:hint="cs"/>
          <w:sz w:val="32"/>
          <w:szCs w:val="32"/>
          <w:cs/>
        </w:rPr>
        <w:t>การพัฒนาด้านเศรษฐกิจ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</w:r>
      <w:r w:rsidR="00966CFA">
        <w:rPr>
          <w:rFonts w:ascii="TH SarabunPSK" w:hAnsi="TH SarabunPSK" w:cs="TH SarabunPSK" w:hint="cs"/>
          <w:sz w:val="32"/>
          <w:szCs w:val="32"/>
          <w:cs/>
        </w:rPr>
        <w:t>แผนงานอุตสาหกรรมและการโยธา</w:t>
      </w:r>
      <w:r w:rsidR="00966CFA"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FE2875">
        <w:rPr>
          <w:rFonts w:ascii="TH SarabunPSK" w:hAnsi="TH SarabunPSK" w:cs="TH SarabunPSK"/>
          <w:sz w:val="32"/>
          <w:szCs w:val="32"/>
        </w:rPr>
        <w:t>7</w:t>
      </w:r>
      <w:r w:rsidR="00966CFA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-</w:t>
      </w:r>
      <w:r w:rsidR="00FE2875">
        <w:rPr>
          <w:rFonts w:ascii="TH SarabunPSK" w:hAnsi="TH SarabunPSK" w:cs="TH SarabunPSK"/>
          <w:sz w:val="32"/>
          <w:szCs w:val="32"/>
        </w:rPr>
        <w:t>8</w:t>
      </w:r>
      <w:r w:rsidR="00966CFA">
        <w:rPr>
          <w:rFonts w:ascii="TH SarabunPSK" w:hAnsi="TH SarabunPSK" w:cs="TH SarabunPSK"/>
          <w:sz w:val="32"/>
          <w:szCs w:val="32"/>
        </w:rPr>
        <w:t>9</w:t>
      </w:r>
    </w:p>
    <w:p w:rsid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4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การดำเนินงานอื่น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</w:r>
      <w:r w:rsidR="00966CFA">
        <w:rPr>
          <w:rFonts w:ascii="TH SarabunPSK" w:hAnsi="TH SarabunPSK" w:cs="TH SarabunPSK" w:hint="cs"/>
          <w:sz w:val="32"/>
          <w:szCs w:val="32"/>
          <w:cs/>
        </w:rPr>
        <w:t>แผนงานงบกลาง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E023A9">
        <w:rPr>
          <w:rFonts w:ascii="TH SarabunPSK" w:hAnsi="TH SarabunPSK" w:cs="TH SarabunPSK"/>
          <w:sz w:val="32"/>
          <w:szCs w:val="32"/>
        </w:rPr>
        <w:t>90</w:t>
      </w:r>
      <w:r w:rsidR="00300072">
        <w:rPr>
          <w:rFonts w:ascii="TH SarabunPSK" w:hAnsi="TH SarabunPSK" w:cs="TH SarabunPSK"/>
          <w:sz w:val="32"/>
          <w:szCs w:val="32"/>
        </w:rPr>
        <w:t>-</w:t>
      </w:r>
      <w:r w:rsidR="00E023A9">
        <w:rPr>
          <w:rFonts w:ascii="TH SarabunPSK" w:hAnsi="TH SarabunPSK" w:cs="TH SarabunPSK"/>
          <w:sz w:val="32"/>
          <w:szCs w:val="32"/>
        </w:rPr>
        <w:t>92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sz w:val="16"/>
          <w:szCs w:val="16"/>
        </w:rPr>
      </w:pPr>
    </w:p>
    <w:p w:rsidR="008176C3" w:rsidRDefault="008176C3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บัญชีจำนวนครุภัณฑ์สำหรับที่ไม่ได้ดำเนินการตามโครงการพัฒนาท้องถิ่น แบบ ผ</w:t>
      </w:r>
      <w:r w:rsidR="00452813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ED1DDA">
        <w:rPr>
          <w:rFonts w:ascii="TH SarabunPSK" w:hAnsi="TH SarabunPSK" w:cs="TH SarabunPSK" w:hint="cs"/>
          <w:b/>
          <w:bCs/>
          <w:sz w:val="32"/>
          <w:szCs w:val="32"/>
          <w:cs/>
        </w:rPr>
        <w:t>.0</w:t>
      </w:r>
      <w:r w:rsidR="0057290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E023A9">
        <w:rPr>
          <w:rFonts w:ascii="TH SarabunPSK" w:hAnsi="TH SarabunPSK" w:cs="TH SarabunPSK"/>
          <w:b/>
          <w:bCs/>
          <w:sz w:val="32"/>
          <w:szCs w:val="32"/>
        </w:rPr>
        <w:t>93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b/>
          <w:bCs/>
          <w:sz w:val="16"/>
          <w:szCs w:val="16"/>
        </w:rPr>
      </w:pPr>
    </w:p>
    <w:p w:rsidR="00244DB5" w:rsidRDefault="00ED1DDA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แผนงานบริหารทั่วไป</w:t>
      </w:r>
      <w:r w:rsidR="00E023A9">
        <w:rPr>
          <w:rFonts w:ascii="TH SarabunPSK" w:hAnsi="TH SarabunPSK" w:cs="TH SarabunPSK"/>
          <w:sz w:val="32"/>
          <w:szCs w:val="32"/>
        </w:rPr>
        <w:t xml:space="preserve"> </w:t>
      </w:r>
      <w:r w:rsidR="00E023A9">
        <w:rPr>
          <w:rFonts w:ascii="TH SarabunPSK" w:hAnsi="TH SarabunPSK" w:cs="TH SarabunPSK" w:hint="cs"/>
          <w:sz w:val="32"/>
          <w:szCs w:val="32"/>
          <w:cs/>
        </w:rPr>
        <w:t>งานบริหารงานทั่วไป</w:t>
      </w:r>
      <w:r w:rsidR="00E023A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E2875">
        <w:rPr>
          <w:rFonts w:ascii="TH SarabunPSK" w:hAnsi="TH SarabunPSK" w:cs="TH SarabunPSK"/>
          <w:sz w:val="32"/>
          <w:szCs w:val="32"/>
        </w:rPr>
        <w:t>9</w:t>
      </w:r>
      <w:r w:rsidR="00E023A9">
        <w:rPr>
          <w:rFonts w:ascii="TH SarabunPSK" w:hAnsi="TH SarabunPSK" w:cs="TH SarabunPSK"/>
          <w:sz w:val="32"/>
          <w:szCs w:val="32"/>
        </w:rPr>
        <w:t>3</w:t>
      </w:r>
    </w:p>
    <w:p w:rsidR="00E023A9" w:rsidRDefault="00E023A9" w:rsidP="00E023A9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แผนงานบริหารทั่วไป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งานบริหารงาน</w:t>
      </w:r>
      <w:r w:rsidR="00BD6B2A">
        <w:rPr>
          <w:rFonts w:ascii="TH SarabunPSK" w:hAnsi="TH SarabunPSK" w:cs="TH SarabunPSK" w:hint="cs"/>
          <w:sz w:val="32"/>
          <w:szCs w:val="32"/>
          <w:cs/>
        </w:rPr>
        <w:t>คลัง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94-9</w:t>
      </w:r>
      <w:r w:rsidR="00BD6B2A">
        <w:rPr>
          <w:rFonts w:ascii="TH SarabunPSK" w:hAnsi="TH SarabunPSK" w:cs="TH SarabunPSK"/>
          <w:sz w:val="32"/>
          <w:szCs w:val="32"/>
        </w:rPr>
        <w:t>6</w:t>
      </w:r>
    </w:p>
    <w:p w:rsidR="00BD6B2A" w:rsidRDefault="00BD6B2A" w:rsidP="00BD6B2A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แผนงานอุตสาหกรรมและการโยธา งานบริหารงานทั่วไปเกี่ยวกับอุตสาหกรรมและการโยธา</w:t>
      </w:r>
      <w:r>
        <w:rPr>
          <w:rFonts w:ascii="TH SarabunPSK" w:hAnsi="TH SarabunPSK" w:cs="TH SarabunPSK"/>
          <w:sz w:val="32"/>
          <w:szCs w:val="32"/>
        </w:rPr>
        <w:tab/>
        <w:t>97-100</w:t>
      </w:r>
    </w:p>
    <w:p w:rsidR="00ED1DDA" w:rsidRDefault="00ED1DDA" w:rsidP="00ED1DDA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="00BD6B2A">
        <w:rPr>
          <w:rFonts w:ascii="TH SarabunPSK" w:hAnsi="TH SarabunPSK" w:cs="TH SarabunPSK" w:hint="cs"/>
          <w:sz w:val="32"/>
          <w:szCs w:val="32"/>
          <w:cs/>
        </w:rPr>
        <w:t>การเกษตร งานส่งเสริมการเกษตร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D6B2A">
        <w:rPr>
          <w:rFonts w:ascii="TH SarabunPSK" w:hAnsi="TH SarabunPSK" w:cs="TH SarabunPSK"/>
          <w:sz w:val="32"/>
          <w:szCs w:val="32"/>
        </w:rPr>
        <w:t>101-102</w:t>
      </w:r>
    </w:p>
    <w:p w:rsidR="00BD6B2A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แผนงานการการศึกษา</w:t>
      </w:r>
      <w:r w:rsidR="00BD6B2A">
        <w:rPr>
          <w:rFonts w:ascii="TH SarabunPSK" w:hAnsi="TH SarabunPSK" w:cs="TH SarabunPSK" w:hint="cs"/>
          <w:sz w:val="32"/>
          <w:szCs w:val="32"/>
          <w:cs/>
        </w:rPr>
        <w:t xml:space="preserve"> งานระดับก่อนวัยเรียนและประถมศึกษา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D6B2A">
        <w:rPr>
          <w:rFonts w:ascii="TH SarabunPSK" w:hAnsi="TH SarabunPSK" w:cs="TH SarabunPSK"/>
          <w:sz w:val="32"/>
          <w:szCs w:val="32"/>
        </w:rPr>
        <w:t>103-104</w:t>
      </w:r>
    </w:p>
    <w:p w:rsidR="00BD6B2A" w:rsidRDefault="00BD6B2A" w:rsidP="00FB25DB">
      <w:pPr>
        <w:pStyle w:val="a6"/>
        <w:rPr>
          <w:rFonts w:ascii="TH SarabunPSK" w:hAnsi="TH SarabunPSK" w:cs="TH SarabunPSK"/>
          <w:sz w:val="32"/>
          <w:szCs w:val="32"/>
        </w:rPr>
      </w:pPr>
    </w:p>
    <w:p w:rsidR="00BD6B2A" w:rsidRDefault="00BD6B2A" w:rsidP="00BD6B2A">
      <w:pPr>
        <w:pStyle w:val="a6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-2-</w:t>
      </w:r>
    </w:p>
    <w:p w:rsidR="00ED1DDA" w:rsidRPr="00FB25DB" w:rsidRDefault="00ED1DDA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244DB5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3</w:t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  <w:t>10</w:t>
      </w:r>
      <w:r w:rsidR="00BD6B2A">
        <w:rPr>
          <w:rFonts w:ascii="TH SarabunPSK" w:hAnsi="TH SarabunPSK" w:cs="TH SarabunPSK"/>
          <w:sz w:val="32"/>
          <w:szCs w:val="32"/>
        </w:rPr>
        <w:t>5</w:t>
      </w:r>
    </w:p>
    <w:p w:rsidR="00244DB5" w:rsidRPr="00FB25DB" w:rsidRDefault="00244DB5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CF2F66" w:rsidRPr="00F97472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วิสัยทัศน์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 และจุดมุ่งหมายเพื่อการพัฒนา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 w:rsidRPr="00F97472">
        <w:rPr>
          <w:rFonts w:ascii="TH SarabunPSK" w:hAnsi="TH SarabunPSK" w:cs="TH SarabunPSK"/>
          <w:sz w:val="32"/>
          <w:szCs w:val="32"/>
        </w:rPr>
        <w:tab/>
      </w:r>
      <w:r w:rsidR="00FB25DB">
        <w:rPr>
          <w:rFonts w:ascii="TH SarabunPSK" w:hAnsi="TH SarabunPSK" w:cs="TH SarabunPSK"/>
          <w:sz w:val="32"/>
          <w:szCs w:val="32"/>
        </w:rPr>
        <w:t>10</w:t>
      </w:r>
      <w:r w:rsidR="00BD6B2A">
        <w:rPr>
          <w:rFonts w:ascii="TH SarabunPSK" w:hAnsi="TH SarabunPSK" w:cs="TH SarabunPSK"/>
          <w:sz w:val="32"/>
          <w:szCs w:val="32"/>
        </w:rPr>
        <w:t>5-108</w:t>
      </w:r>
    </w:p>
    <w:p w:rsidR="00F97472" w:rsidRDefault="00F97472" w:rsidP="00225326">
      <w:pPr>
        <w:rPr>
          <w:rFonts w:ascii="TH SarabunPSK" w:hAnsi="TH SarabunPSK" w:cs="TH SarabunPSK"/>
          <w:sz w:val="32"/>
          <w:szCs w:val="32"/>
        </w:rPr>
      </w:pPr>
    </w:p>
    <w:p w:rsidR="00CF2F66" w:rsidRDefault="00CF2F66" w:rsidP="00A7554D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D6" w:rsidRDefault="00A7554D" w:rsidP="000B25D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………………………………………………………………………………………………………………..</w:t>
      </w: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BD6B2A" w:rsidRDefault="00BD6B2A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BD6B2A" w:rsidRDefault="00BD6B2A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BD6B2A" w:rsidRDefault="00BD6B2A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BD6B2A" w:rsidRDefault="00BD6B2A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D6199" w:rsidRDefault="000D6199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BD6B2A" w:rsidRDefault="00BD6B2A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BD6B2A" w:rsidRDefault="00BD6B2A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C8119E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ภาคผนวก</w:t>
      </w: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 w:hint="cs"/>
          <w:b/>
          <w:bCs/>
          <w:sz w:val="72"/>
          <w:szCs w:val="72"/>
          <w:cs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sectPr w:rsidR="009855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SE PaTiMoke Exte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26"/>
    <w:rsid w:val="000346FA"/>
    <w:rsid w:val="0006725B"/>
    <w:rsid w:val="0007337B"/>
    <w:rsid w:val="00092C2B"/>
    <w:rsid w:val="000B25D6"/>
    <w:rsid w:val="000D6199"/>
    <w:rsid w:val="001102A3"/>
    <w:rsid w:val="0014445B"/>
    <w:rsid w:val="0018275E"/>
    <w:rsid w:val="001A6CB3"/>
    <w:rsid w:val="001C2E13"/>
    <w:rsid w:val="00225326"/>
    <w:rsid w:val="00244DB5"/>
    <w:rsid w:val="00252849"/>
    <w:rsid w:val="00252D50"/>
    <w:rsid w:val="00281F57"/>
    <w:rsid w:val="002A01D6"/>
    <w:rsid w:val="002C2104"/>
    <w:rsid w:val="002F04E5"/>
    <w:rsid w:val="00300072"/>
    <w:rsid w:val="0032290E"/>
    <w:rsid w:val="0036006D"/>
    <w:rsid w:val="0036792D"/>
    <w:rsid w:val="003A5B90"/>
    <w:rsid w:val="003F2129"/>
    <w:rsid w:val="00400FAB"/>
    <w:rsid w:val="00402A14"/>
    <w:rsid w:val="004159E6"/>
    <w:rsid w:val="004243B5"/>
    <w:rsid w:val="00452813"/>
    <w:rsid w:val="00466284"/>
    <w:rsid w:val="0049777C"/>
    <w:rsid w:val="004B5096"/>
    <w:rsid w:val="005257EA"/>
    <w:rsid w:val="00563C0E"/>
    <w:rsid w:val="0057290B"/>
    <w:rsid w:val="005B4408"/>
    <w:rsid w:val="005E11B4"/>
    <w:rsid w:val="00603BB3"/>
    <w:rsid w:val="00613BC6"/>
    <w:rsid w:val="006145F1"/>
    <w:rsid w:val="00633367"/>
    <w:rsid w:val="00654808"/>
    <w:rsid w:val="0068488C"/>
    <w:rsid w:val="006A189D"/>
    <w:rsid w:val="00700E21"/>
    <w:rsid w:val="00703F48"/>
    <w:rsid w:val="00782872"/>
    <w:rsid w:val="007C6E89"/>
    <w:rsid w:val="007E1CCB"/>
    <w:rsid w:val="007E6295"/>
    <w:rsid w:val="008176C3"/>
    <w:rsid w:val="008379A3"/>
    <w:rsid w:val="0084438B"/>
    <w:rsid w:val="00844A4F"/>
    <w:rsid w:val="008679B0"/>
    <w:rsid w:val="008919CA"/>
    <w:rsid w:val="00897BE2"/>
    <w:rsid w:val="008D46D5"/>
    <w:rsid w:val="008E60FC"/>
    <w:rsid w:val="00901DA8"/>
    <w:rsid w:val="00946F59"/>
    <w:rsid w:val="00966CFA"/>
    <w:rsid w:val="009855D5"/>
    <w:rsid w:val="009B3DA0"/>
    <w:rsid w:val="009B796D"/>
    <w:rsid w:val="00A511B0"/>
    <w:rsid w:val="00A6328A"/>
    <w:rsid w:val="00A7554D"/>
    <w:rsid w:val="00B12978"/>
    <w:rsid w:val="00B2187E"/>
    <w:rsid w:val="00B50788"/>
    <w:rsid w:val="00B706E8"/>
    <w:rsid w:val="00B74697"/>
    <w:rsid w:val="00BA5EA5"/>
    <w:rsid w:val="00BA65D9"/>
    <w:rsid w:val="00BD6B2A"/>
    <w:rsid w:val="00BF19AE"/>
    <w:rsid w:val="00C17471"/>
    <w:rsid w:val="00C8119E"/>
    <w:rsid w:val="00CA26F7"/>
    <w:rsid w:val="00CC0557"/>
    <w:rsid w:val="00CC2606"/>
    <w:rsid w:val="00CF2F66"/>
    <w:rsid w:val="00D010A7"/>
    <w:rsid w:val="00D36BFC"/>
    <w:rsid w:val="00D43187"/>
    <w:rsid w:val="00D44A9C"/>
    <w:rsid w:val="00D818B2"/>
    <w:rsid w:val="00DB54C1"/>
    <w:rsid w:val="00DE263E"/>
    <w:rsid w:val="00DF76E4"/>
    <w:rsid w:val="00E023A9"/>
    <w:rsid w:val="00E22F61"/>
    <w:rsid w:val="00E25D8A"/>
    <w:rsid w:val="00E428E7"/>
    <w:rsid w:val="00E44A51"/>
    <w:rsid w:val="00E558D8"/>
    <w:rsid w:val="00EA7096"/>
    <w:rsid w:val="00ED1DDA"/>
    <w:rsid w:val="00EE02B4"/>
    <w:rsid w:val="00EF1E13"/>
    <w:rsid w:val="00F351C1"/>
    <w:rsid w:val="00F529A8"/>
    <w:rsid w:val="00F72FFB"/>
    <w:rsid w:val="00F97472"/>
    <w:rsid w:val="00FA3757"/>
    <w:rsid w:val="00FB25DB"/>
    <w:rsid w:val="00FC6581"/>
    <w:rsid w:val="00FC65B0"/>
    <w:rsid w:val="00FE2875"/>
    <w:rsid w:val="00FF108B"/>
    <w:rsid w:val="00F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8F2C6-872B-4693-A2E9-4D2A897C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2</cp:revision>
  <cp:lastPrinted>2021-09-27T10:10:00Z</cp:lastPrinted>
  <dcterms:created xsi:type="dcterms:W3CDTF">2021-10-18T03:50:00Z</dcterms:created>
  <dcterms:modified xsi:type="dcterms:W3CDTF">2021-10-18T03:50:00Z</dcterms:modified>
</cp:coreProperties>
</file>