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38E" w:rsidRDefault="00F83553" w:rsidP="002B0951">
      <w:pPr>
        <w:tabs>
          <w:tab w:val="left" w:pos="3660"/>
        </w:tabs>
        <w:spacing w:after="0" w:line="240" w:lineRule="auto"/>
        <w:rPr>
          <w:noProof/>
        </w:rPr>
      </w:pPr>
      <w:r>
        <w:rPr>
          <w:rFonts w:ascii="TH SarabunIT๙" w:hAnsi="TH SarabunIT๙" w:cs="TH SarabunIT๙" w:hint="cs"/>
          <w:b/>
          <w:bCs/>
          <w:noProof/>
          <w:sz w:val="72"/>
          <w:szCs w:val="72"/>
        </w:rPr>
        <w:drawing>
          <wp:anchor distT="0" distB="0" distL="114300" distR="114300" simplePos="0" relativeHeight="251665408" behindDoc="0" locked="0" layoutInCell="1" allowOverlap="1" wp14:anchorId="05EA8A0A" wp14:editId="11BE50C4">
            <wp:simplePos x="0" y="0"/>
            <wp:positionH relativeFrom="column">
              <wp:posOffset>-675640</wp:posOffset>
            </wp:positionH>
            <wp:positionV relativeFrom="paragraph">
              <wp:posOffset>-499745</wp:posOffset>
            </wp:positionV>
            <wp:extent cx="2339340" cy="2187575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ตราเทศบาล.png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0" b="98889" l="0" r="6266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9039"/>
                    <a:stretch/>
                  </pic:blipFill>
                  <pic:spPr bwMode="auto">
                    <a:xfrm>
                      <a:off x="0" y="0"/>
                      <a:ext cx="2339340" cy="2187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0951" w:rsidRDefault="00253E33" w:rsidP="002B0951">
      <w:pPr>
        <w:tabs>
          <w:tab w:val="left" w:pos="3660"/>
        </w:tabs>
        <w:spacing w:after="0" w:line="240" w:lineRule="auto"/>
        <w:rPr>
          <w:rFonts w:ascii="KodchiangUPC" w:eastAsia="Times New Roman" w:hAnsi="KodchiangUPC" w:cs="KodchiangUPC"/>
          <w:b/>
          <w:bCs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2A90E2E" wp14:editId="3A91C976">
            <wp:simplePos x="0" y="0"/>
            <wp:positionH relativeFrom="column">
              <wp:posOffset>-1261110</wp:posOffset>
            </wp:positionH>
            <wp:positionV relativeFrom="paragraph">
              <wp:posOffset>-1342390</wp:posOffset>
            </wp:positionV>
            <wp:extent cx="7945755" cy="11284585"/>
            <wp:effectExtent l="0" t="0" r="0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ดาวน์โหลด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45755" cy="11284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0951">
        <w:rPr>
          <w:rFonts w:ascii="KodchiangUPC" w:eastAsia="Times New Roman" w:hAnsi="KodchiangUPC" w:cs="KodchiangUPC" w:hint="cs"/>
          <w:b/>
          <w:bCs/>
          <w:sz w:val="56"/>
          <w:szCs w:val="56"/>
          <w:cs/>
        </w:rPr>
        <w:t xml:space="preserve">                </w:t>
      </w:r>
    </w:p>
    <w:p w:rsidR="002B0951" w:rsidRPr="00CE5F6F" w:rsidRDefault="005C0DA9" w:rsidP="002B0951">
      <w:pPr>
        <w:tabs>
          <w:tab w:val="left" w:pos="3660"/>
        </w:tabs>
        <w:spacing w:after="0" w:line="240" w:lineRule="auto"/>
        <w:rPr>
          <w:rFonts w:ascii="KodchiangUPC" w:eastAsia="Times New Roman" w:hAnsi="KodchiangUPC" w:cs="KodchiangUPC" w:hint="cs"/>
          <w:b/>
          <w:bCs/>
          <w:sz w:val="96"/>
          <w:szCs w:val="96"/>
          <w:cs/>
        </w:rPr>
      </w:pPr>
      <w:r>
        <w:rPr>
          <w:rFonts w:ascii="KodchiangUPC" w:eastAsia="Times New Roman" w:hAnsi="KodchiangUPC" w:cs="KodchiangUPC" w:hint="cs"/>
          <w:b/>
          <w:bCs/>
          <w:sz w:val="56"/>
          <w:szCs w:val="56"/>
          <w:cs/>
        </w:rPr>
        <w:t xml:space="preserve">                    </w:t>
      </w:r>
      <w:r w:rsidR="00211DF0">
        <w:rPr>
          <w:rFonts w:ascii="KodchiangUPC" w:eastAsia="Times New Roman" w:hAnsi="KodchiangUPC" w:cs="KodchiangUPC" w:hint="cs"/>
          <w:b/>
          <w:bCs/>
          <w:sz w:val="96"/>
          <w:szCs w:val="96"/>
          <w:cs/>
        </w:rPr>
        <w:t xml:space="preserve">        </w:t>
      </w:r>
      <w:r w:rsidR="002B0951">
        <w:rPr>
          <w:rFonts w:ascii="KodchiangUPC" w:eastAsia="Times New Roman" w:hAnsi="KodchiangUPC" w:cs="KodchiangUPC" w:hint="cs"/>
          <w:b/>
          <w:bCs/>
          <w:sz w:val="96"/>
          <w:szCs w:val="96"/>
          <w:cs/>
        </w:rPr>
        <w:t>แผนดำเนินงาน</w:t>
      </w:r>
      <w:bookmarkStart w:id="0" w:name="_GoBack"/>
      <w:bookmarkEnd w:id="0"/>
    </w:p>
    <w:p w:rsidR="0069586C" w:rsidRDefault="002B0951" w:rsidP="002B0951">
      <w:pPr>
        <w:spacing w:after="0" w:line="240" w:lineRule="auto"/>
        <w:rPr>
          <w:rFonts w:ascii="KodchiangUPC" w:eastAsia="Times New Roman" w:hAnsi="KodchiangUPC" w:cs="KodchiangUPC"/>
          <w:b/>
          <w:bCs/>
          <w:sz w:val="72"/>
          <w:szCs w:val="72"/>
        </w:rPr>
      </w:pPr>
      <w:r w:rsidRPr="00DA3F39">
        <w:rPr>
          <w:rFonts w:ascii="KodchiangUPC" w:eastAsia="Times New Roman" w:hAnsi="KodchiangUPC" w:cs="KodchiangUPC" w:hint="cs"/>
          <w:b/>
          <w:bCs/>
          <w:sz w:val="72"/>
          <w:szCs w:val="72"/>
          <w:cs/>
        </w:rPr>
        <w:t xml:space="preserve">   </w:t>
      </w:r>
      <w:r>
        <w:rPr>
          <w:rFonts w:ascii="KodchiangUPC" w:eastAsia="Times New Roman" w:hAnsi="KodchiangUPC" w:cs="KodchiangUPC" w:hint="cs"/>
          <w:b/>
          <w:bCs/>
          <w:sz w:val="72"/>
          <w:szCs w:val="72"/>
          <w:cs/>
        </w:rPr>
        <w:tab/>
        <w:t xml:space="preserve">           </w:t>
      </w:r>
      <w:r w:rsidR="00CB338E">
        <w:rPr>
          <w:rFonts w:ascii="KodchiangUPC" w:eastAsia="Times New Roman" w:hAnsi="KodchiangUPC" w:cs="KodchiangUPC" w:hint="cs"/>
          <w:b/>
          <w:bCs/>
          <w:sz w:val="72"/>
          <w:szCs w:val="72"/>
          <w:cs/>
        </w:rPr>
        <w:t xml:space="preserve">           </w:t>
      </w:r>
      <w:r w:rsidRPr="00DA3F39">
        <w:rPr>
          <w:rFonts w:ascii="KodchiangUPC" w:eastAsia="Times New Roman" w:hAnsi="KodchiangUPC" w:cs="KodchiangUPC" w:hint="cs"/>
          <w:b/>
          <w:bCs/>
          <w:sz w:val="72"/>
          <w:szCs w:val="72"/>
          <w:cs/>
        </w:rPr>
        <w:t>ประจำปีงบประมาณ</w:t>
      </w:r>
      <w:r w:rsidR="00CB338E">
        <w:rPr>
          <w:rFonts w:ascii="KodchiangUPC" w:eastAsia="Times New Roman" w:hAnsi="KodchiangUPC" w:cs="KodchiangUPC" w:hint="cs"/>
          <w:b/>
          <w:bCs/>
          <w:sz w:val="72"/>
          <w:szCs w:val="72"/>
          <w:cs/>
        </w:rPr>
        <w:t xml:space="preserve"> </w:t>
      </w:r>
      <w:r w:rsidRPr="00DA3F39">
        <w:rPr>
          <w:rFonts w:ascii="KodchiangUPC" w:eastAsia="Times New Roman" w:hAnsi="KodchiangUPC" w:cs="KodchiangUPC" w:hint="cs"/>
          <w:b/>
          <w:bCs/>
          <w:sz w:val="72"/>
          <w:szCs w:val="72"/>
          <w:cs/>
        </w:rPr>
        <w:t xml:space="preserve"> </w:t>
      </w:r>
    </w:p>
    <w:p w:rsidR="002B0951" w:rsidRPr="0069586C" w:rsidRDefault="0069586C" w:rsidP="0069586C">
      <w:pPr>
        <w:spacing w:after="0" w:line="240" w:lineRule="auto"/>
        <w:rPr>
          <w:rFonts w:ascii="KodchiangUPC" w:eastAsia="Times New Roman" w:hAnsi="KodchiangUPC" w:cs="KodchiangUPC"/>
          <w:b/>
          <w:bCs/>
          <w:sz w:val="144"/>
          <w:szCs w:val="144"/>
        </w:rPr>
      </w:pPr>
      <w:r>
        <w:rPr>
          <w:rFonts w:ascii="KodchiangUPC" w:eastAsia="Times New Roman" w:hAnsi="KodchiangUPC" w:cs="KodchiangUPC" w:hint="cs"/>
          <w:b/>
          <w:bCs/>
          <w:sz w:val="72"/>
          <w:szCs w:val="72"/>
          <w:cs/>
        </w:rPr>
        <w:t xml:space="preserve">                </w:t>
      </w:r>
      <w:r w:rsidR="00CB338E">
        <w:rPr>
          <w:rFonts w:ascii="KodchiangUPC" w:eastAsia="Times New Roman" w:hAnsi="KodchiangUPC" w:cs="KodchiangUPC" w:hint="cs"/>
          <w:b/>
          <w:bCs/>
          <w:sz w:val="144"/>
          <w:szCs w:val="144"/>
          <w:cs/>
        </w:rPr>
        <w:t xml:space="preserve">      </w:t>
      </w:r>
      <w:r w:rsidR="006E6DFE">
        <w:rPr>
          <w:rFonts w:ascii="KodchiangUPC" w:eastAsia="Times New Roman" w:hAnsi="KodchiangUPC" w:cs="KodchiangUPC" w:hint="cs"/>
          <w:b/>
          <w:bCs/>
          <w:sz w:val="144"/>
          <w:szCs w:val="144"/>
          <w:cs/>
        </w:rPr>
        <w:t xml:space="preserve">  </w:t>
      </w:r>
      <w:r w:rsidR="00CB338E">
        <w:rPr>
          <w:rFonts w:ascii="KodchiangUPC" w:eastAsia="Times New Roman" w:hAnsi="KodchiangUPC" w:cs="KodchiangUPC" w:hint="cs"/>
          <w:b/>
          <w:bCs/>
          <w:sz w:val="144"/>
          <w:szCs w:val="144"/>
          <w:cs/>
        </w:rPr>
        <w:t>2565</w:t>
      </w:r>
    </w:p>
    <w:p w:rsidR="00883DC7" w:rsidRDefault="00883DC7">
      <w:pPr>
        <w:rPr>
          <w:noProof/>
        </w:rPr>
      </w:pPr>
    </w:p>
    <w:p w:rsidR="00883DC7" w:rsidRDefault="005C0DA9" w:rsidP="005C0DA9">
      <w:pPr>
        <w:tabs>
          <w:tab w:val="left" w:pos="4444"/>
        </w:tabs>
        <w:ind w:left="3600" w:hanging="3600"/>
        <w:rPr>
          <w:noProof/>
        </w:rPr>
      </w:pPr>
      <w:r>
        <w:rPr>
          <w:noProof/>
          <w:cs/>
        </w:rPr>
        <w:tab/>
      </w:r>
      <w:r>
        <w:rPr>
          <w:noProof/>
        </w:rPr>
        <w:tab/>
      </w:r>
    </w:p>
    <w:p w:rsidR="00DA3F39" w:rsidRPr="00DA3F39" w:rsidRDefault="00DA3F39" w:rsidP="00A316ED">
      <w:pPr>
        <w:ind w:left="2160" w:hanging="2160"/>
        <w:jc w:val="center"/>
        <w:rPr>
          <w:rFonts w:ascii="KodchiangUPC" w:eastAsia="Calibri" w:hAnsi="KodchiangUPC" w:cs="KodchiangUPC"/>
          <w:b/>
          <w:bCs/>
          <w:noProof/>
          <w:color w:val="00B0F0"/>
          <w:sz w:val="48"/>
          <w:szCs w:val="48"/>
        </w:rPr>
      </w:pPr>
      <w:r w:rsidRPr="00DA3F39">
        <w:rPr>
          <w:rFonts w:ascii="KodchiangUPC" w:eastAsia="Calibri" w:hAnsi="KodchiangUPC" w:cs="KodchiangUPC"/>
          <w:b/>
          <w:bCs/>
          <w:color w:val="00B0F0"/>
          <w:sz w:val="48"/>
          <w:szCs w:val="48"/>
          <w:shd w:val="clear" w:color="auto" w:fill="FFFFFF"/>
        </w:rPr>
        <w:t xml:space="preserve"> </w:t>
      </w:r>
      <w:r w:rsidRPr="00DA3F39">
        <w:rPr>
          <w:rFonts w:ascii="KodchiangUPC" w:eastAsia="Calibri" w:hAnsi="KodchiangUPC" w:cs="KodchiangUPC"/>
          <w:b/>
          <w:bCs/>
          <w:sz w:val="48"/>
          <w:szCs w:val="48"/>
          <w:shd w:val="clear" w:color="auto" w:fill="FFFFFF"/>
        </w:rPr>
        <w:t>Buntharik Subdistrict Municipality</w:t>
      </w:r>
    </w:p>
    <w:p w:rsidR="00FB1006" w:rsidRPr="00FB1006" w:rsidRDefault="00FB1006" w:rsidP="00031653">
      <w:pPr>
        <w:spacing w:before="120" w:after="120" w:line="240" w:lineRule="auto"/>
        <w:jc w:val="center"/>
        <w:rPr>
          <w:rFonts w:ascii="KodchiangUPC" w:eastAsia="Times New Roman" w:hAnsi="KodchiangUPC" w:cs="KodchiangUPC"/>
          <w:b/>
          <w:bCs/>
          <w:sz w:val="60"/>
          <w:szCs w:val="60"/>
        </w:rPr>
      </w:pPr>
      <w:r w:rsidRPr="00FB1006">
        <w:rPr>
          <w:rFonts w:ascii="KodchiangUPC" w:eastAsia="Times New Roman" w:hAnsi="KodchiangUPC" w:cs="KodchiangUPC"/>
          <w:b/>
          <w:bCs/>
          <w:sz w:val="60"/>
          <w:szCs w:val="60"/>
          <w:cs/>
        </w:rPr>
        <w:t>เทศบาลตำบลบุณฑริก</w:t>
      </w:r>
    </w:p>
    <w:p w:rsidR="005B7DC5" w:rsidRDefault="00FB1006" w:rsidP="005C0DA9">
      <w:pPr>
        <w:spacing w:before="120" w:after="120" w:line="240" w:lineRule="auto"/>
        <w:jc w:val="center"/>
        <w:rPr>
          <w:rFonts w:ascii="KodchiangUPC" w:eastAsia="Times New Roman" w:hAnsi="KodchiangUPC" w:cs="KodchiangUPC"/>
          <w:b/>
          <w:bCs/>
          <w:sz w:val="44"/>
          <w:szCs w:val="44"/>
        </w:rPr>
      </w:pPr>
      <w:r w:rsidRPr="00FB1006">
        <w:rPr>
          <w:rFonts w:ascii="KodchiangUPC" w:eastAsia="Times New Roman" w:hAnsi="KodchiangUPC" w:cs="KodchiangUPC"/>
          <w:b/>
          <w:bCs/>
          <w:sz w:val="60"/>
          <w:szCs w:val="60"/>
          <w:cs/>
        </w:rPr>
        <w:t>อำเภอบุณฑริก  จังหวัดอุบลราชธานี</w:t>
      </w:r>
      <w:r w:rsidR="009C683E">
        <w:rPr>
          <w:rFonts w:ascii="KodchiangUPC" w:eastAsia="Times New Roman" w:hAnsi="KodchiangUPC" w:cs="KodchiangUPC"/>
          <w:b/>
          <w:bCs/>
          <w:sz w:val="44"/>
          <w:szCs w:val="44"/>
          <w:cs/>
        </w:rPr>
        <w:tab/>
      </w:r>
    </w:p>
    <w:p w:rsidR="00031653" w:rsidRDefault="00031653" w:rsidP="00031653">
      <w:pPr>
        <w:tabs>
          <w:tab w:val="left" w:pos="3945"/>
        </w:tabs>
        <w:spacing w:after="0" w:line="240" w:lineRule="auto"/>
        <w:rPr>
          <w:rFonts w:ascii="KodchiangUPC" w:eastAsia="Times New Roman" w:hAnsi="KodchiangUPC" w:cs="KodchiangUPC"/>
          <w:b/>
          <w:bCs/>
          <w:sz w:val="44"/>
          <w:szCs w:val="44"/>
        </w:rPr>
      </w:pPr>
    </w:p>
    <w:p w:rsidR="00031653" w:rsidRPr="00031653" w:rsidRDefault="005B7DC5" w:rsidP="005C0DA9">
      <w:pPr>
        <w:tabs>
          <w:tab w:val="left" w:pos="6877"/>
        </w:tabs>
        <w:spacing w:after="0" w:line="240" w:lineRule="auto"/>
        <w:rPr>
          <w:sz w:val="16"/>
          <w:szCs w:val="16"/>
        </w:rPr>
      </w:pPr>
      <w:r>
        <w:rPr>
          <w:rFonts w:ascii="KodchiangUPC" w:eastAsia="Times New Roman" w:hAnsi="KodchiangUPC" w:cs="KodchiangUPC"/>
          <w:b/>
          <w:bCs/>
          <w:sz w:val="44"/>
          <w:szCs w:val="44"/>
        </w:rPr>
        <w:t xml:space="preserve"> </w:t>
      </w:r>
      <w:r w:rsidR="005C0DA9">
        <w:rPr>
          <w:rFonts w:ascii="KodchiangUPC" w:eastAsia="Times New Roman" w:hAnsi="KodchiangUPC" w:cs="KodchiangUPC"/>
          <w:b/>
          <w:bCs/>
          <w:sz w:val="44"/>
          <w:szCs w:val="44"/>
        </w:rPr>
        <w:tab/>
      </w:r>
      <w:r w:rsidRPr="00031653">
        <w:rPr>
          <w:rFonts w:ascii="KodchiangUPC" w:eastAsia="Times New Roman" w:hAnsi="KodchiangUPC" w:cs="KodchiangUPC"/>
          <w:b/>
          <w:bCs/>
          <w:sz w:val="16"/>
          <w:szCs w:val="16"/>
        </w:rPr>
        <w:t xml:space="preserve"> </w:t>
      </w:r>
    </w:p>
    <w:p w:rsidR="00570E22" w:rsidRDefault="00AC17A5" w:rsidP="005B7DC5">
      <w:pPr>
        <w:spacing w:after="0" w:line="240" w:lineRule="auto"/>
      </w:pPr>
      <w:r>
        <w:t xml:space="preserve">   </w:t>
      </w:r>
    </w:p>
    <w:p w:rsidR="005C0DA9" w:rsidRDefault="00570E22" w:rsidP="005B7DC5">
      <w:pPr>
        <w:spacing w:after="0" w:line="240" w:lineRule="auto"/>
        <w:rPr>
          <w:rFonts w:ascii="KodchiangUPC" w:eastAsia="Times New Roman" w:hAnsi="KodchiangUPC" w:cs="KodchiangUPC"/>
          <w:b/>
          <w:bCs/>
          <w:sz w:val="40"/>
          <w:szCs w:val="40"/>
        </w:rPr>
      </w:pPr>
      <w:r>
        <w:t xml:space="preserve">   </w:t>
      </w:r>
      <w:r>
        <w:rPr>
          <w:rFonts w:ascii="KodchiangUPC" w:eastAsia="Times New Roman" w:hAnsi="KodchiangUPC" w:cs="KodchiangUPC" w:hint="cs"/>
          <w:b/>
          <w:bCs/>
          <w:sz w:val="40"/>
          <w:szCs w:val="40"/>
          <w:cs/>
        </w:rPr>
        <w:t xml:space="preserve">                                      </w:t>
      </w:r>
      <w:r w:rsidR="002B0951">
        <w:rPr>
          <w:rFonts w:ascii="KodchiangUPC" w:eastAsia="Times New Roman" w:hAnsi="KodchiangUPC" w:cs="KodchiangUPC" w:hint="cs"/>
          <w:b/>
          <w:bCs/>
          <w:sz w:val="40"/>
          <w:szCs w:val="40"/>
          <w:cs/>
        </w:rPr>
        <w:tab/>
      </w:r>
      <w:r w:rsidR="002B0951">
        <w:rPr>
          <w:rFonts w:ascii="KodchiangUPC" w:eastAsia="Times New Roman" w:hAnsi="KodchiangUPC" w:cs="KodchiangUPC" w:hint="cs"/>
          <w:b/>
          <w:bCs/>
          <w:sz w:val="40"/>
          <w:szCs w:val="40"/>
          <w:cs/>
        </w:rPr>
        <w:tab/>
      </w:r>
      <w:r w:rsidR="002B0951">
        <w:rPr>
          <w:rFonts w:ascii="KodchiangUPC" w:eastAsia="Times New Roman" w:hAnsi="KodchiangUPC" w:cs="KodchiangUPC" w:hint="cs"/>
          <w:b/>
          <w:bCs/>
          <w:sz w:val="40"/>
          <w:szCs w:val="40"/>
          <w:cs/>
        </w:rPr>
        <w:tab/>
      </w:r>
      <w:r w:rsidR="002B0951">
        <w:rPr>
          <w:rFonts w:ascii="KodchiangUPC" w:eastAsia="Times New Roman" w:hAnsi="KodchiangUPC" w:cs="KodchiangUPC" w:hint="cs"/>
          <w:b/>
          <w:bCs/>
          <w:sz w:val="40"/>
          <w:szCs w:val="40"/>
          <w:cs/>
        </w:rPr>
        <w:tab/>
      </w:r>
      <w:r w:rsidR="002B0951">
        <w:rPr>
          <w:rFonts w:ascii="KodchiangUPC" w:eastAsia="Times New Roman" w:hAnsi="KodchiangUPC" w:cs="KodchiangUPC" w:hint="cs"/>
          <w:b/>
          <w:bCs/>
          <w:sz w:val="40"/>
          <w:szCs w:val="40"/>
          <w:cs/>
        </w:rPr>
        <w:tab/>
      </w:r>
      <w:r w:rsidR="002B0951">
        <w:rPr>
          <w:rFonts w:ascii="KodchiangUPC" w:eastAsia="Times New Roman" w:hAnsi="KodchiangUPC" w:cs="KodchiangUPC" w:hint="cs"/>
          <w:b/>
          <w:bCs/>
          <w:sz w:val="40"/>
          <w:szCs w:val="40"/>
          <w:cs/>
        </w:rPr>
        <w:tab/>
      </w:r>
      <w:r w:rsidR="005C0DA9">
        <w:rPr>
          <w:rFonts w:ascii="KodchiangUPC" w:eastAsia="Times New Roman" w:hAnsi="KodchiangUPC" w:cs="KodchiangUPC" w:hint="cs"/>
          <w:b/>
          <w:bCs/>
          <w:sz w:val="40"/>
          <w:szCs w:val="40"/>
          <w:cs/>
        </w:rPr>
        <w:t xml:space="preserve">                </w:t>
      </w:r>
    </w:p>
    <w:p w:rsidR="005B7DC5" w:rsidRPr="0069586C" w:rsidRDefault="00432E96" w:rsidP="00432E96">
      <w:pPr>
        <w:spacing w:after="0" w:line="240" w:lineRule="auto"/>
        <w:rPr>
          <w:rFonts w:ascii="KodchiangUPC" w:eastAsia="Times New Roman" w:hAnsi="KodchiangUPC" w:cs="KodchiangUPC"/>
          <w:b/>
          <w:bCs/>
          <w:color w:val="FFFFFF" w:themeColor="background1"/>
          <w:sz w:val="44"/>
          <w:szCs w:val="44"/>
        </w:rPr>
      </w:pPr>
      <w:r>
        <w:rPr>
          <w:rFonts w:ascii="KodchiangUPC" w:eastAsia="Times New Roman" w:hAnsi="KodchiangUPC" w:cs="KodchiangUPC" w:hint="cs"/>
          <w:b/>
          <w:bCs/>
          <w:sz w:val="40"/>
          <w:szCs w:val="40"/>
          <w:cs/>
        </w:rPr>
        <w:t xml:space="preserve">                                                                                              </w:t>
      </w:r>
      <w:r w:rsidR="00570E22" w:rsidRPr="0069586C">
        <w:rPr>
          <w:rFonts w:ascii="KodchiangUPC" w:eastAsia="Times New Roman" w:hAnsi="KodchiangUPC" w:cs="KodchiangUPC"/>
          <w:b/>
          <w:bCs/>
          <w:color w:val="FFFFFF" w:themeColor="background1"/>
          <w:sz w:val="40"/>
          <w:szCs w:val="40"/>
          <w:cs/>
        </w:rPr>
        <w:t>งานงบประมาณ</w:t>
      </w:r>
      <w:r w:rsidR="005B7DC5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4"/>
          <w:szCs w:val="44"/>
          <w:cs/>
        </w:rPr>
        <w:t xml:space="preserve">                           </w:t>
      </w:r>
      <w:r w:rsidR="00031653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4"/>
          <w:szCs w:val="44"/>
          <w:cs/>
        </w:rPr>
        <w:t xml:space="preserve">    </w:t>
      </w:r>
      <w:r w:rsidR="005B7DC5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4"/>
          <w:szCs w:val="44"/>
          <w:cs/>
        </w:rPr>
        <w:t xml:space="preserve">  </w:t>
      </w:r>
      <w:r w:rsidR="00031653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4"/>
          <w:szCs w:val="44"/>
          <w:cs/>
        </w:rPr>
        <w:t xml:space="preserve"> </w:t>
      </w:r>
      <w:r w:rsidR="00AC17A5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4"/>
          <w:szCs w:val="44"/>
          <w:cs/>
        </w:rPr>
        <w:t xml:space="preserve">  </w:t>
      </w:r>
    </w:p>
    <w:p w:rsidR="00253E33" w:rsidRDefault="005B7DC5" w:rsidP="005B7DC5">
      <w:pPr>
        <w:spacing w:after="0" w:line="240" w:lineRule="auto"/>
        <w:rPr>
          <w:rFonts w:ascii="KodchiangUPC" w:eastAsia="Times New Roman" w:hAnsi="KodchiangUPC" w:cs="KodchiangUPC"/>
          <w:b/>
          <w:bCs/>
          <w:color w:val="FFFFFF" w:themeColor="background1"/>
          <w:sz w:val="44"/>
          <w:szCs w:val="44"/>
        </w:rPr>
      </w:pPr>
      <w:r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36"/>
          <w:szCs w:val="36"/>
          <w:cs/>
        </w:rPr>
        <w:t xml:space="preserve">    </w:t>
      </w:r>
      <w:r w:rsidR="00FE6592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0"/>
          <w:szCs w:val="40"/>
          <w:cs/>
        </w:rPr>
        <w:tab/>
      </w:r>
      <w:r w:rsidR="00FE6592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0"/>
          <w:szCs w:val="40"/>
          <w:cs/>
        </w:rPr>
        <w:tab/>
      </w:r>
      <w:r w:rsidR="00FE6592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0"/>
          <w:szCs w:val="40"/>
          <w:cs/>
        </w:rPr>
        <w:tab/>
      </w:r>
      <w:r w:rsidR="00FE6592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0"/>
          <w:szCs w:val="40"/>
          <w:cs/>
        </w:rPr>
        <w:tab/>
      </w:r>
      <w:r w:rsidR="00FE6592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0"/>
          <w:szCs w:val="40"/>
          <w:cs/>
        </w:rPr>
        <w:tab/>
        <w:t xml:space="preserve">    </w:t>
      </w:r>
      <w:r w:rsidR="00570E22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0"/>
          <w:szCs w:val="40"/>
          <w:cs/>
        </w:rPr>
        <w:t xml:space="preserve">   </w:t>
      </w:r>
      <w:r w:rsidR="002B0951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0"/>
          <w:szCs w:val="40"/>
          <w:cs/>
        </w:rPr>
        <w:tab/>
      </w:r>
      <w:r w:rsidR="002B0951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0"/>
          <w:szCs w:val="40"/>
          <w:cs/>
        </w:rPr>
        <w:tab/>
      </w:r>
      <w:r w:rsidR="002B0951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0"/>
          <w:szCs w:val="40"/>
          <w:cs/>
        </w:rPr>
        <w:tab/>
      </w:r>
      <w:r w:rsidR="002B0951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0"/>
          <w:szCs w:val="40"/>
          <w:cs/>
        </w:rPr>
        <w:tab/>
      </w:r>
      <w:r w:rsidR="002B0951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0"/>
          <w:szCs w:val="40"/>
          <w:cs/>
        </w:rPr>
        <w:tab/>
      </w:r>
      <w:r w:rsidR="002B0951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0"/>
          <w:szCs w:val="40"/>
          <w:cs/>
        </w:rPr>
        <w:tab/>
      </w:r>
      <w:r w:rsidR="00604FE7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0"/>
          <w:szCs w:val="40"/>
          <w:cs/>
        </w:rPr>
        <w:t xml:space="preserve">       </w:t>
      </w:r>
      <w:r w:rsidR="00570E22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0"/>
          <w:szCs w:val="40"/>
          <w:cs/>
        </w:rPr>
        <w:t>สำนักปลัด</w:t>
      </w:r>
    </w:p>
    <w:p w:rsidR="005B7DC5" w:rsidRPr="0069586C" w:rsidRDefault="005B7DC5" w:rsidP="005B7DC5">
      <w:pPr>
        <w:spacing w:after="0" w:line="240" w:lineRule="auto"/>
        <w:rPr>
          <w:rFonts w:ascii="KodchiangUPC" w:eastAsia="Times New Roman" w:hAnsi="KodchiangUPC" w:cs="KodchiangUPC"/>
          <w:b/>
          <w:bCs/>
          <w:color w:val="FFFFFF" w:themeColor="background1"/>
          <w:sz w:val="36"/>
          <w:szCs w:val="36"/>
        </w:rPr>
      </w:pPr>
      <w:r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4"/>
          <w:szCs w:val="44"/>
          <w:cs/>
        </w:rPr>
        <w:t xml:space="preserve">                              </w:t>
      </w:r>
      <w:r w:rsidR="00031653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4"/>
          <w:szCs w:val="44"/>
          <w:cs/>
        </w:rPr>
        <w:t xml:space="preserve">   </w:t>
      </w:r>
      <w:r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4"/>
          <w:szCs w:val="44"/>
          <w:cs/>
        </w:rPr>
        <w:t xml:space="preserve">  </w:t>
      </w:r>
      <w:r w:rsidR="00AC17A5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4"/>
          <w:szCs w:val="44"/>
          <w:cs/>
        </w:rPr>
        <w:t xml:space="preserve">    </w:t>
      </w:r>
    </w:p>
    <w:p w:rsidR="00CA5970" w:rsidRPr="0069586C" w:rsidRDefault="005B7DC5" w:rsidP="005B7DC5">
      <w:pPr>
        <w:spacing w:after="0" w:line="240" w:lineRule="auto"/>
        <w:rPr>
          <w:rFonts w:ascii="KodchiangUPC" w:eastAsia="Times New Roman" w:hAnsi="KodchiangUPC" w:cs="KodchiangUPC"/>
          <w:b/>
          <w:bCs/>
          <w:color w:val="FFFFFF" w:themeColor="background1"/>
          <w:sz w:val="36"/>
          <w:szCs w:val="36"/>
        </w:rPr>
      </w:pPr>
      <w:r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36"/>
          <w:szCs w:val="36"/>
          <w:cs/>
        </w:rPr>
        <w:t xml:space="preserve">   </w:t>
      </w:r>
      <w:r w:rsidR="002B0951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36"/>
          <w:szCs w:val="36"/>
          <w:cs/>
        </w:rPr>
        <w:tab/>
      </w:r>
      <w:r w:rsidR="002B0951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36"/>
          <w:szCs w:val="36"/>
          <w:cs/>
        </w:rPr>
        <w:tab/>
      </w:r>
      <w:r w:rsidR="002B0951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36"/>
          <w:szCs w:val="36"/>
          <w:cs/>
        </w:rPr>
        <w:tab/>
      </w:r>
      <w:r w:rsidR="002B0951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36"/>
          <w:szCs w:val="36"/>
          <w:cs/>
        </w:rPr>
        <w:tab/>
      </w:r>
      <w:r w:rsidR="002B0951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36"/>
          <w:szCs w:val="36"/>
          <w:cs/>
        </w:rPr>
        <w:tab/>
      </w:r>
      <w:r w:rsidR="002B0951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36"/>
          <w:szCs w:val="36"/>
          <w:cs/>
        </w:rPr>
        <w:tab/>
      </w:r>
      <w:r w:rsidR="002B0951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36"/>
          <w:szCs w:val="36"/>
          <w:cs/>
        </w:rPr>
        <w:tab/>
      </w:r>
      <w:r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36"/>
          <w:szCs w:val="36"/>
          <w:cs/>
        </w:rPr>
        <w:t xml:space="preserve"> </w:t>
      </w:r>
      <w:r w:rsidR="002B0951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0"/>
          <w:szCs w:val="40"/>
          <w:cs/>
        </w:rPr>
        <w:tab/>
      </w:r>
      <w:r w:rsidR="002B0951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0"/>
          <w:szCs w:val="40"/>
          <w:cs/>
        </w:rPr>
        <w:tab/>
      </w:r>
      <w:r w:rsidR="00253E33">
        <w:rPr>
          <w:rFonts w:ascii="KodchiangUPC" w:eastAsia="Times New Roman" w:hAnsi="KodchiangUPC" w:cs="KodchiangUPC" w:hint="cs"/>
          <w:b/>
          <w:bCs/>
          <w:color w:val="FFFFFF" w:themeColor="background1"/>
          <w:sz w:val="40"/>
          <w:szCs w:val="40"/>
          <w:cs/>
        </w:rPr>
        <w:t xml:space="preserve">        </w:t>
      </w:r>
      <w:r w:rsidR="00570E22" w:rsidRPr="0069586C">
        <w:rPr>
          <w:rFonts w:ascii="KodchiangUPC" w:eastAsia="Times New Roman" w:hAnsi="KodchiangUPC" w:cs="KodchiangUPC"/>
          <w:b/>
          <w:bCs/>
          <w:color w:val="FFFFFF" w:themeColor="background1"/>
          <w:sz w:val="40"/>
          <w:szCs w:val="40"/>
          <w:cs/>
        </w:rPr>
        <w:t xml:space="preserve">เลขที่ </w:t>
      </w:r>
      <w:r w:rsidR="00570E22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0"/>
          <w:szCs w:val="40"/>
          <w:cs/>
        </w:rPr>
        <w:t>63</w:t>
      </w:r>
      <w:r w:rsidR="00570E22" w:rsidRPr="0069586C">
        <w:rPr>
          <w:rFonts w:ascii="KodchiangUPC" w:eastAsia="Times New Roman" w:hAnsi="KodchiangUPC" w:cs="KodchiangUPC"/>
          <w:b/>
          <w:bCs/>
          <w:color w:val="FFFFFF" w:themeColor="background1"/>
          <w:sz w:val="40"/>
          <w:szCs w:val="40"/>
          <w:cs/>
        </w:rPr>
        <w:t xml:space="preserve"> หมู่ท</w:t>
      </w:r>
      <w:r w:rsidR="00570E22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0"/>
          <w:szCs w:val="40"/>
          <w:cs/>
        </w:rPr>
        <w:t>ี่</w:t>
      </w:r>
      <w:r w:rsidR="00570E22" w:rsidRPr="0069586C">
        <w:rPr>
          <w:rFonts w:ascii="KodchiangUPC" w:eastAsia="Times New Roman" w:hAnsi="KodchiangUPC" w:cs="KodchiangUPC"/>
          <w:b/>
          <w:bCs/>
          <w:color w:val="FFFFFF" w:themeColor="background1"/>
          <w:sz w:val="40"/>
          <w:szCs w:val="40"/>
          <w:cs/>
        </w:rPr>
        <w:t xml:space="preserve"> </w:t>
      </w:r>
      <w:r w:rsidR="00570E22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0"/>
          <w:szCs w:val="40"/>
          <w:cs/>
        </w:rPr>
        <w:t>2</w:t>
      </w:r>
      <w:r w:rsidR="00570E22" w:rsidRPr="0069586C">
        <w:rPr>
          <w:rFonts w:ascii="KodchiangUPC" w:eastAsia="Times New Roman" w:hAnsi="KodchiangUPC" w:cs="KodchiangUPC"/>
          <w:b/>
          <w:bCs/>
          <w:color w:val="FFFFFF" w:themeColor="background1"/>
          <w:sz w:val="44"/>
          <w:szCs w:val="44"/>
          <w:cs/>
        </w:rPr>
        <w:t xml:space="preserve"> </w:t>
      </w:r>
      <w:r w:rsidR="00FE6592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36"/>
          <w:szCs w:val="36"/>
          <w:cs/>
        </w:rPr>
        <w:t xml:space="preserve">                                                </w:t>
      </w:r>
      <w:r w:rsidR="00FE6592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0"/>
          <w:szCs w:val="40"/>
          <w:cs/>
        </w:rPr>
        <w:t xml:space="preserve">                                   </w:t>
      </w:r>
      <w:r w:rsidR="00570E22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0"/>
          <w:szCs w:val="40"/>
          <w:cs/>
        </w:rPr>
        <w:t xml:space="preserve">                 </w:t>
      </w:r>
    </w:p>
    <w:p w:rsidR="00CA5970" w:rsidRPr="0069586C" w:rsidRDefault="009C683E" w:rsidP="009C683E">
      <w:pPr>
        <w:spacing w:after="0" w:line="240" w:lineRule="auto"/>
        <w:rPr>
          <w:rFonts w:ascii="KodchiangUPC" w:eastAsia="Times New Roman" w:hAnsi="KodchiangUPC" w:cs="KodchiangUPC"/>
          <w:b/>
          <w:bCs/>
          <w:color w:val="FFFFFF" w:themeColor="background1"/>
          <w:sz w:val="40"/>
          <w:szCs w:val="40"/>
        </w:rPr>
      </w:pPr>
      <w:r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4"/>
          <w:szCs w:val="44"/>
          <w:cs/>
        </w:rPr>
        <w:t xml:space="preserve">                                                  </w:t>
      </w:r>
      <w:r w:rsidR="00031653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4"/>
          <w:szCs w:val="44"/>
          <w:cs/>
        </w:rPr>
        <w:t xml:space="preserve">   </w:t>
      </w:r>
      <w:r w:rsidR="00AC17A5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4"/>
          <w:szCs w:val="44"/>
          <w:cs/>
        </w:rPr>
        <w:t xml:space="preserve">   </w:t>
      </w:r>
      <w:r w:rsidR="00FE6592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0"/>
          <w:szCs w:val="40"/>
          <w:cs/>
        </w:rPr>
        <w:t xml:space="preserve"> </w:t>
      </w:r>
      <w:r w:rsidR="00604FE7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0"/>
          <w:szCs w:val="40"/>
          <w:cs/>
        </w:rPr>
        <w:tab/>
      </w:r>
      <w:r w:rsidR="00604FE7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0"/>
          <w:szCs w:val="40"/>
          <w:cs/>
        </w:rPr>
        <w:tab/>
        <w:t xml:space="preserve">       </w:t>
      </w:r>
      <w:r w:rsid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0"/>
          <w:szCs w:val="40"/>
          <w:cs/>
        </w:rPr>
        <w:t xml:space="preserve"> </w:t>
      </w:r>
      <w:r w:rsidR="00FB1006" w:rsidRPr="0069586C">
        <w:rPr>
          <w:rFonts w:ascii="KodchiangUPC" w:eastAsia="Times New Roman" w:hAnsi="KodchiangUPC" w:cs="KodchiangUPC"/>
          <w:b/>
          <w:bCs/>
          <w:color w:val="FFFFFF" w:themeColor="background1"/>
          <w:sz w:val="40"/>
          <w:szCs w:val="40"/>
          <w:cs/>
        </w:rPr>
        <w:t xml:space="preserve">ตำบลบัวงาม </w:t>
      </w:r>
      <w:r w:rsidR="00FE6592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0"/>
          <w:szCs w:val="40"/>
          <w:cs/>
        </w:rPr>
        <w:t xml:space="preserve"> </w:t>
      </w:r>
      <w:r w:rsidR="00FB1006" w:rsidRPr="0069586C">
        <w:rPr>
          <w:rFonts w:ascii="KodchiangUPC" w:eastAsia="Times New Roman" w:hAnsi="KodchiangUPC" w:cs="KodchiangUPC"/>
          <w:b/>
          <w:bCs/>
          <w:color w:val="FFFFFF" w:themeColor="background1"/>
          <w:sz w:val="40"/>
          <w:szCs w:val="40"/>
          <w:cs/>
        </w:rPr>
        <w:t xml:space="preserve">อำเภอบุณฑริก </w:t>
      </w:r>
    </w:p>
    <w:p w:rsidR="00CE5F6F" w:rsidRDefault="00CA5970" w:rsidP="005C0DA9">
      <w:pPr>
        <w:spacing w:after="0" w:line="240" w:lineRule="auto"/>
        <w:ind w:left="-284"/>
        <w:rPr>
          <w:rFonts w:ascii="KodchiangUPC" w:eastAsia="Times New Roman" w:hAnsi="KodchiangUPC" w:cs="KodchiangUPC"/>
          <w:b/>
          <w:bCs/>
          <w:color w:val="FFFFFF" w:themeColor="background1"/>
          <w:sz w:val="40"/>
          <w:szCs w:val="40"/>
        </w:rPr>
      </w:pPr>
      <w:r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4"/>
          <w:szCs w:val="44"/>
          <w:cs/>
        </w:rPr>
        <w:t xml:space="preserve">  </w:t>
      </w:r>
      <w:r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4"/>
          <w:szCs w:val="44"/>
          <w:cs/>
        </w:rPr>
        <w:tab/>
      </w:r>
      <w:r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4"/>
          <w:szCs w:val="44"/>
          <w:cs/>
        </w:rPr>
        <w:tab/>
      </w:r>
      <w:r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4"/>
          <w:szCs w:val="44"/>
          <w:cs/>
        </w:rPr>
        <w:tab/>
      </w:r>
      <w:r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4"/>
          <w:szCs w:val="44"/>
          <w:cs/>
        </w:rPr>
        <w:tab/>
      </w:r>
      <w:r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4"/>
          <w:szCs w:val="44"/>
          <w:cs/>
        </w:rPr>
        <w:tab/>
      </w:r>
      <w:r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4"/>
          <w:szCs w:val="44"/>
          <w:cs/>
        </w:rPr>
        <w:tab/>
      </w:r>
      <w:r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4"/>
          <w:szCs w:val="44"/>
          <w:cs/>
        </w:rPr>
        <w:tab/>
      </w:r>
      <w:r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4"/>
          <w:szCs w:val="44"/>
          <w:cs/>
        </w:rPr>
        <w:tab/>
      </w:r>
      <w:r w:rsidR="009C683E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4"/>
          <w:szCs w:val="44"/>
          <w:cs/>
        </w:rPr>
        <w:t xml:space="preserve">   </w:t>
      </w:r>
      <w:r w:rsidR="005B7DC5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4"/>
          <w:szCs w:val="44"/>
          <w:cs/>
        </w:rPr>
        <w:t xml:space="preserve"> </w:t>
      </w:r>
      <w:r w:rsidR="00031653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4"/>
          <w:szCs w:val="44"/>
          <w:cs/>
        </w:rPr>
        <w:t xml:space="preserve">   </w:t>
      </w:r>
      <w:r w:rsidR="00FE6592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4"/>
          <w:szCs w:val="44"/>
          <w:cs/>
        </w:rPr>
        <w:t xml:space="preserve"> </w:t>
      </w:r>
      <w:r w:rsidR="00AC17A5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4"/>
          <w:szCs w:val="44"/>
          <w:cs/>
        </w:rPr>
        <w:t xml:space="preserve"> </w:t>
      </w:r>
      <w:r w:rsidR="005C0DA9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4"/>
          <w:szCs w:val="44"/>
          <w:cs/>
        </w:rPr>
        <w:t xml:space="preserve">        </w:t>
      </w:r>
      <w:r w:rsidR="00604FE7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4"/>
          <w:szCs w:val="44"/>
          <w:cs/>
        </w:rPr>
        <w:t xml:space="preserve"> </w:t>
      </w:r>
      <w:r w:rsidR="00AC17A5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4"/>
          <w:szCs w:val="44"/>
          <w:cs/>
        </w:rPr>
        <w:t xml:space="preserve"> </w:t>
      </w:r>
      <w:r w:rsid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0"/>
          <w:szCs w:val="40"/>
          <w:cs/>
        </w:rPr>
        <w:t xml:space="preserve">   </w:t>
      </w:r>
      <w:r w:rsidR="00FB1006" w:rsidRPr="0069586C">
        <w:rPr>
          <w:rFonts w:ascii="KodchiangUPC" w:eastAsia="Times New Roman" w:hAnsi="KodchiangUPC" w:cs="KodchiangUPC"/>
          <w:b/>
          <w:bCs/>
          <w:color w:val="FFFFFF" w:themeColor="background1"/>
          <w:sz w:val="40"/>
          <w:szCs w:val="40"/>
          <w:cs/>
        </w:rPr>
        <w:t xml:space="preserve">จังหวัดอุบลราชธานี </w:t>
      </w:r>
      <w:r w:rsid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0"/>
          <w:szCs w:val="40"/>
          <w:cs/>
        </w:rPr>
        <w:t xml:space="preserve"> </w:t>
      </w:r>
      <w:r w:rsidR="00FB1006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0"/>
          <w:szCs w:val="40"/>
          <w:cs/>
        </w:rPr>
        <w:t>34230</w:t>
      </w:r>
    </w:p>
    <w:p w:rsidR="00253E33" w:rsidRPr="00253E33" w:rsidRDefault="00253E33" w:rsidP="005C0DA9">
      <w:pPr>
        <w:spacing w:after="0" w:line="240" w:lineRule="auto"/>
        <w:ind w:left="-284"/>
        <w:rPr>
          <w:rFonts w:ascii="KodchiangUPC" w:eastAsia="Times New Roman" w:hAnsi="KodchiangUPC" w:cs="KodchiangUPC"/>
          <w:b/>
          <w:bCs/>
          <w:color w:val="FFFFFF" w:themeColor="background1"/>
          <w:sz w:val="28"/>
        </w:rPr>
      </w:pPr>
    </w:p>
    <w:p w:rsidR="005B7DC5" w:rsidRPr="00253E33" w:rsidRDefault="00FB1006" w:rsidP="00253E33">
      <w:pPr>
        <w:spacing w:after="0" w:line="240" w:lineRule="auto"/>
        <w:ind w:left="-284"/>
        <w:rPr>
          <w:rFonts w:ascii="KodchiangUPC" w:eastAsia="Times New Roman" w:hAnsi="KodchiangUPC" w:cs="KodchiangUPC"/>
          <w:b/>
          <w:bCs/>
          <w:sz w:val="16"/>
          <w:szCs w:val="16"/>
        </w:rPr>
      </w:pPr>
      <w:r w:rsidRPr="00DA3F39">
        <w:rPr>
          <w:rFonts w:ascii="KodchiangUPC" w:eastAsia="Times New Roman" w:hAnsi="KodchiangUPC" w:cs="KodchiangUPC"/>
          <w:b/>
          <w:bCs/>
          <w:sz w:val="40"/>
          <w:szCs w:val="40"/>
        </w:rPr>
        <w:t xml:space="preserve">    </w:t>
      </w:r>
      <w:r w:rsidR="005B7DC5" w:rsidRPr="00DA3F39">
        <w:rPr>
          <w:rFonts w:ascii="KodchiangUPC" w:eastAsia="Times New Roman" w:hAnsi="KodchiangUPC" w:cs="KodchiangUPC"/>
          <w:b/>
          <w:bCs/>
          <w:sz w:val="40"/>
          <w:szCs w:val="40"/>
        </w:rPr>
        <w:t xml:space="preserve">                                </w:t>
      </w:r>
      <w:r w:rsidR="005B7DC5">
        <w:rPr>
          <w:rFonts w:ascii="KodchiangUPC" w:eastAsia="Times New Roman" w:hAnsi="KodchiangUPC" w:cs="KodchiangUPC" w:hint="cs"/>
          <w:b/>
          <w:bCs/>
          <w:sz w:val="56"/>
          <w:szCs w:val="56"/>
          <w:cs/>
        </w:rPr>
        <w:t xml:space="preserve">                 </w:t>
      </w:r>
      <w:r w:rsidR="00031653">
        <w:rPr>
          <w:rFonts w:ascii="KodchiangUPC" w:eastAsia="Times New Roman" w:hAnsi="KodchiangUPC" w:cs="KodchiangUPC" w:hint="cs"/>
          <w:b/>
          <w:bCs/>
          <w:sz w:val="56"/>
          <w:szCs w:val="56"/>
          <w:cs/>
        </w:rPr>
        <w:t xml:space="preserve">    </w:t>
      </w:r>
      <w:r w:rsidR="00DA3F39">
        <w:rPr>
          <w:rFonts w:ascii="KodchiangUPC" w:eastAsia="Times New Roman" w:hAnsi="KodchiangUPC" w:cs="KodchiangUPC" w:hint="cs"/>
          <w:b/>
          <w:bCs/>
          <w:sz w:val="72"/>
          <w:szCs w:val="72"/>
          <w:cs/>
        </w:rPr>
        <w:t xml:space="preserve">         </w:t>
      </w:r>
    </w:p>
    <w:p w:rsidR="002B0951" w:rsidRPr="0069586C" w:rsidRDefault="00CB338E" w:rsidP="005C0DA9">
      <w:pPr>
        <w:spacing w:after="0" w:line="240" w:lineRule="auto"/>
        <w:rPr>
          <w:rFonts w:ascii="KodchiangUPC" w:eastAsia="Times New Roman" w:hAnsi="KodchiangUPC" w:cs="KodchiangUPC"/>
          <w:b/>
          <w:bCs/>
          <w:i/>
          <w:iCs/>
          <w:sz w:val="44"/>
          <w:szCs w:val="44"/>
        </w:rPr>
      </w:pPr>
      <w:r>
        <w:t xml:space="preserve">                                                                                                                                                 </w:t>
      </w:r>
      <w:hyperlink r:id="rId9" w:history="1">
        <w:r w:rsidR="002B0951" w:rsidRPr="0069586C">
          <w:rPr>
            <w:rStyle w:val="a5"/>
            <w:rFonts w:ascii="KodchiangUPC" w:eastAsia="Times New Roman" w:hAnsi="KodchiangUPC" w:cs="KodchiangUPC"/>
            <w:b/>
            <w:bCs/>
            <w:i/>
            <w:iCs/>
            <w:sz w:val="44"/>
            <w:szCs w:val="44"/>
          </w:rPr>
          <w:t>www.buntharik.go.th</w:t>
        </w:r>
      </w:hyperlink>
      <w:r w:rsidR="002B0951" w:rsidRPr="0069586C">
        <w:rPr>
          <w:rFonts w:ascii="KodchiangUPC" w:eastAsia="Times New Roman" w:hAnsi="KodchiangUPC" w:cs="KodchiangUPC" w:hint="cs"/>
          <w:b/>
          <w:bCs/>
          <w:i/>
          <w:iCs/>
          <w:sz w:val="40"/>
          <w:szCs w:val="40"/>
          <w:cs/>
        </w:rPr>
        <w:t xml:space="preserve">                                      </w:t>
      </w:r>
    </w:p>
    <w:p w:rsidR="00CB338E" w:rsidRDefault="00CB338E" w:rsidP="005C0DA9">
      <w:pPr>
        <w:spacing w:after="0" w:line="240" w:lineRule="auto"/>
        <w:rPr>
          <w:rFonts w:ascii="KodchiangUPC" w:eastAsia="Times New Roman" w:hAnsi="KodchiangUPC" w:cs="KodchiangUPC"/>
          <w:b/>
          <w:bCs/>
          <w:i/>
          <w:iCs/>
          <w:sz w:val="40"/>
          <w:szCs w:val="40"/>
        </w:rPr>
      </w:pPr>
      <w:r>
        <w:rPr>
          <w:rFonts w:ascii="KodchiangUPC" w:eastAsia="Times New Roman" w:hAnsi="KodchiangUPC" w:cs="KodchiangUPC" w:hint="cs"/>
          <w:b/>
          <w:bCs/>
          <w:i/>
          <w:iCs/>
          <w:sz w:val="36"/>
          <w:szCs w:val="36"/>
          <w:cs/>
        </w:rPr>
        <w:t xml:space="preserve">                                                                                           </w:t>
      </w:r>
      <w:r w:rsidR="002B0951" w:rsidRPr="0069586C">
        <w:rPr>
          <w:rFonts w:ascii="KodchiangUPC" w:eastAsia="Times New Roman" w:hAnsi="KodchiangUPC" w:cs="KodchiangUPC"/>
          <w:b/>
          <w:bCs/>
          <w:i/>
          <w:iCs/>
          <w:sz w:val="36"/>
          <w:szCs w:val="36"/>
          <w:cs/>
        </w:rPr>
        <w:t xml:space="preserve">โทรศัพท์ </w:t>
      </w:r>
      <w:r w:rsidR="0069586C" w:rsidRPr="0069586C">
        <w:rPr>
          <w:rFonts w:ascii="KodchiangUPC" w:eastAsia="Times New Roman" w:hAnsi="KodchiangUPC" w:cs="KodchiangUPC" w:hint="cs"/>
          <w:b/>
          <w:bCs/>
          <w:i/>
          <w:iCs/>
          <w:sz w:val="36"/>
          <w:szCs w:val="36"/>
          <w:cs/>
        </w:rPr>
        <w:t xml:space="preserve"> </w:t>
      </w:r>
      <w:r w:rsidR="002B0951" w:rsidRPr="0069586C">
        <w:rPr>
          <w:rFonts w:ascii="KodchiangUPC" w:eastAsia="Times New Roman" w:hAnsi="KodchiangUPC" w:cs="KodchiangUPC" w:hint="cs"/>
          <w:b/>
          <w:bCs/>
          <w:i/>
          <w:iCs/>
          <w:sz w:val="36"/>
          <w:szCs w:val="36"/>
          <w:cs/>
        </w:rPr>
        <w:t>0-4525-1950</w:t>
      </w:r>
      <w:r w:rsidR="002B0951" w:rsidRPr="0069586C">
        <w:rPr>
          <w:rFonts w:ascii="KodchiangUPC" w:eastAsia="Times New Roman" w:hAnsi="KodchiangUPC" w:cs="KodchiangUPC" w:hint="cs"/>
          <w:b/>
          <w:bCs/>
          <w:i/>
          <w:iCs/>
          <w:sz w:val="44"/>
          <w:szCs w:val="44"/>
          <w:cs/>
        </w:rPr>
        <w:t xml:space="preserve"> </w:t>
      </w:r>
      <w:r w:rsidR="002B0951" w:rsidRPr="0069586C">
        <w:rPr>
          <w:rFonts w:ascii="KodchiangUPC" w:eastAsia="Times New Roman" w:hAnsi="KodchiangUPC" w:cs="KodchiangUPC" w:hint="cs"/>
          <w:b/>
          <w:bCs/>
          <w:i/>
          <w:iCs/>
          <w:sz w:val="40"/>
          <w:szCs w:val="40"/>
          <w:cs/>
        </w:rPr>
        <w:tab/>
      </w:r>
    </w:p>
    <w:p w:rsidR="00CB338E" w:rsidRDefault="002B0951" w:rsidP="005C0DA9">
      <w:pPr>
        <w:spacing w:after="0" w:line="240" w:lineRule="auto"/>
        <w:rPr>
          <w:rFonts w:ascii="KodchiangUPC" w:eastAsia="Times New Roman" w:hAnsi="KodchiangUPC" w:cs="KodchiangUPC"/>
          <w:b/>
          <w:bCs/>
          <w:i/>
          <w:iCs/>
          <w:sz w:val="40"/>
          <w:szCs w:val="40"/>
        </w:rPr>
      </w:pPr>
      <w:r w:rsidRPr="0069586C">
        <w:rPr>
          <w:rFonts w:ascii="KodchiangUPC" w:eastAsia="Times New Roman" w:hAnsi="KodchiangUPC" w:cs="KodchiangUPC" w:hint="cs"/>
          <w:b/>
          <w:bCs/>
          <w:i/>
          <w:iCs/>
          <w:sz w:val="40"/>
          <w:szCs w:val="40"/>
          <w:cs/>
        </w:rPr>
        <w:tab/>
      </w:r>
      <w:r w:rsidRPr="0069586C">
        <w:rPr>
          <w:rFonts w:ascii="KodchiangUPC" w:eastAsia="Times New Roman" w:hAnsi="KodchiangUPC" w:cs="KodchiangUPC" w:hint="cs"/>
          <w:b/>
          <w:bCs/>
          <w:i/>
          <w:iCs/>
          <w:sz w:val="40"/>
          <w:szCs w:val="40"/>
          <w:cs/>
        </w:rPr>
        <w:tab/>
      </w:r>
      <w:r w:rsidRPr="0069586C">
        <w:rPr>
          <w:rFonts w:ascii="KodchiangUPC" w:eastAsia="Times New Roman" w:hAnsi="KodchiangUPC" w:cs="KodchiangUPC" w:hint="cs"/>
          <w:b/>
          <w:bCs/>
          <w:i/>
          <w:iCs/>
          <w:sz w:val="40"/>
          <w:szCs w:val="40"/>
          <w:cs/>
        </w:rPr>
        <w:tab/>
      </w:r>
      <w:r w:rsidRPr="0069586C">
        <w:rPr>
          <w:rFonts w:ascii="KodchiangUPC" w:eastAsia="Times New Roman" w:hAnsi="KodchiangUPC" w:cs="KodchiangUPC" w:hint="cs"/>
          <w:b/>
          <w:bCs/>
          <w:i/>
          <w:iCs/>
          <w:sz w:val="40"/>
          <w:szCs w:val="40"/>
          <w:cs/>
        </w:rPr>
        <w:tab/>
      </w:r>
    </w:p>
    <w:p w:rsidR="002B0951" w:rsidRPr="0069586C" w:rsidRDefault="002B0951" w:rsidP="005C0DA9">
      <w:pPr>
        <w:spacing w:after="0" w:line="240" w:lineRule="auto"/>
        <w:rPr>
          <w:rFonts w:ascii="KodchiangUPC" w:eastAsia="Times New Roman" w:hAnsi="KodchiangUPC" w:cs="KodchiangUPC"/>
          <w:b/>
          <w:bCs/>
          <w:i/>
          <w:iCs/>
          <w:sz w:val="36"/>
          <w:szCs w:val="36"/>
        </w:rPr>
      </w:pPr>
      <w:r w:rsidRPr="0069586C">
        <w:rPr>
          <w:rFonts w:ascii="KodchiangUPC" w:eastAsia="Times New Roman" w:hAnsi="KodchiangUPC" w:cs="KodchiangUPC" w:hint="cs"/>
          <w:b/>
          <w:bCs/>
          <w:i/>
          <w:iCs/>
          <w:sz w:val="44"/>
          <w:szCs w:val="44"/>
          <w:cs/>
        </w:rPr>
        <w:t xml:space="preserve"> </w:t>
      </w:r>
    </w:p>
    <w:p w:rsidR="005C0DA9" w:rsidRDefault="005C0DA9" w:rsidP="005C0DA9">
      <w:pPr>
        <w:spacing w:after="0" w:line="240" w:lineRule="auto"/>
        <w:rPr>
          <w:rFonts w:ascii="KodchiangUPC" w:eastAsia="Times New Roman" w:hAnsi="KodchiangUPC" w:cs="KodchiangUPC"/>
          <w:b/>
          <w:bCs/>
          <w:sz w:val="36"/>
          <w:szCs w:val="36"/>
        </w:rPr>
      </w:pPr>
    </w:p>
    <w:p w:rsidR="005C0DA9" w:rsidRPr="005C0DA9" w:rsidRDefault="002B0951" w:rsidP="0069586C">
      <w:pPr>
        <w:spacing w:after="0" w:line="240" w:lineRule="auto"/>
        <w:rPr>
          <w:rFonts w:ascii="KodchiangUPC" w:eastAsia="Times New Roman" w:hAnsi="KodchiangUPC" w:cs="KodchiangUPC"/>
          <w:b/>
          <w:bCs/>
          <w:i/>
          <w:iCs/>
          <w:sz w:val="36"/>
          <w:szCs w:val="36"/>
        </w:rPr>
      </w:pPr>
      <w:r>
        <w:rPr>
          <w:rFonts w:ascii="KodchiangUPC" w:eastAsia="Times New Roman" w:hAnsi="KodchiangUPC" w:cs="KodchiangUPC" w:hint="cs"/>
          <w:b/>
          <w:bCs/>
          <w:sz w:val="36"/>
          <w:szCs w:val="36"/>
          <w:cs/>
        </w:rPr>
        <w:t xml:space="preserve"> </w:t>
      </w:r>
    </w:p>
    <w:p w:rsidR="00CB338E" w:rsidRDefault="00CB338E" w:rsidP="00CB338E">
      <w:pPr>
        <w:spacing w:after="0" w:line="240" w:lineRule="auto"/>
        <w:rPr>
          <w:rFonts w:ascii="KodchiangUPC" w:eastAsia="Times New Roman" w:hAnsi="KodchiangUPC" w:cs="KodchiangUPC"/>
          <w:b/>
          <w:bCs/>
          <w:i/>
          <w:iCs/>
          <w:sz w:val="36"/>
          <w:szCs w:val="36"/>
        </w:rPr>
      </w:pPr>
    </w:p>
    <w:p w:rsidR="00253E33" w:rsidRPr="00253E33" w:rsidRDefault="00253E33" w:rsidP="00253E33">
      <w:pPr>
        <w:spacing w:after="0" w:line="240" w:lineRule="auto"/>
        <w:rPr>
          <w:rFonts w:ascii="KodchiangUPC" w:eastAsia="Times New Roman" w:hAnsi="KodchiangUPC" w:cs="KodchiangUPC"/>
          <w:b/>
          <w:bCs/>
          <w:i/>
          <w:iCs/>
          <w:sz w:val="16"/>
          <w:szCs w:val="16"/>
        </w:rPr>
      </w:pPr>
    </w:p>
    <w:p w:rsidR="00CB338E" w:rsidRPr="00CB338E" w:rsidRDefault="00CB338E" w:rsidP="00CB338E">
      <w:pPr>
        <w:spacing w:after="0" w:line="240" w:lineRule="auto"/>
        <w:rPr>
          <w:rFonts w:ascii="TH SarabunPSK" w:eastAsia="Times New Roman" w:hAnsi="TH SarabunPSK" w:cs="TH SarabunPSK"/>
          <w:i/>
          <w:iCs/>
          <w:sz w:val="32"/>
          <w:szCs w:val="32"/>
        </w:rPr>
      </w:pPr>
      <w:r w:rsidRPr="00CB338E">
        <w:rPr>
          <w:rFonts w:ascii="TH SarabunPSK" w:eastAsia="Times New Roman" w:hAnsi="TH SarabunPSK" w:cs="TH SarabunPSK"/>
          <w:i/>
          <w:iCs/>
          <w:sz w:val="32"/>
          <w:szCs w:val="32"/>
        </w:rPr>
        <w:t>“</w:t>
      </w:r>
      <w:r w:rsidRPr="00CB338E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คุณภาพชีวิตที่ดี  งานประเพณีอันศักดิ์สิทธิ์  เศรษฐกิจและชุมชนเข้มแข็ง พัฒนาการศึกษาและโครงสร้างพื้นฐานให้ยั่งยืน</w:t>
      </w:r>
      <w:r w:rsidRPr="00CB338E">
        <w:rPr>
          <w:rFonts w:ascii="TH SarabunPSK" w:eastAsia="Times New Roman" w:hAnsi="TH SarabunPSK" w:cs="TH SarabunPSK"/>
          <w:i/>
          <w:iCs/>
          <w:sz w:val="32"/>
          <w:szCs w:val="32"/>
        </w:rPr>
        <w:t>”</w:t>
      </w:r>
    </w:p>
    <w:p w:rsidR="002B0951" w:rsidRPr="00DA3F39" w:rsidRDefault="002B0951" w:rsidP="004C5576">
      <w:pPr>
        <w:spacing w:after="0" w:line="240" w:lineRule="auto"/>
        <w:ind w:left="4320" w:hanging="4320"/>
        <w:rPr>
          <w:rFonts w:ascii="KodchiangUPC" w:eastAsia="Times New Roman" w:hAnsi="KodchiangUPC" w:cs="KodchiangUPC"/>
          <w:b/>
          <w:bCs/>
          <w:sz w:val="40"/>
          <w:szCs w:val="40"/>
        </w:rPr>
      </w:pPr>
      <w:r>
        <w:rPr>
          <w:rFonts w:ascii="KodchiangUPC" w:eastAsia="Times New Roman" w:hAnsi="KodchiangUPC" w:cs="KodchiangUPC" w:hint="cs"/>
          <w:b/>
          <w:bCs/>
          <w:sz w:val="36"/>
          <w:szCs w:val="36"/>
          <w:cs/>
        </w:rPr>
        <w:lastRenderedPageBreak/>
        <w:t xml:space="preserve">                                           </w:t>
      </w:r>
      <w:r w:rsidRPr="00DA3F39">
        <w:rPr>
          <w:rFonts w:ascii="KodchiangUPC" w:eastAsia="Times New Roman" w:hAnsi="KodchiangUPC" w:cs="KodchiangUPC"/>
          <w:b/>
          <w:bCs/>
          <w:sz w:val="40"/>
          <w:szCs w:val="40"/>
          <w:cs/>
        </w:rPr>
        <w:t xml:space="preserve"> </w:t>
      </w:r>
    </w:p>
    <w:p w:rsidR="002B0951" w:rsidRPr="00DA3F39" w:rsidRDefault="002B0951" w:rsidP="002B0951">
      <w:pPr>
        <w:spacing w:after="0" w:line="240" w:lineRule="auto"/>
        <w:ind w:left="-284"/>
        <w:rPr>
          <w:rFonts w:ascii="KodchiangUPC" w:eastAsia="Times New Roman" w:hAnsi="KodchiangUPC" w:cs="KodchiangUPC"/>
          <w:b/>
          <w:bCs/>
          <w:sz w:val="40"/>
          <w:szCs w:val="40"/>
        </w:rPr>
      </w:pPr>
      <w:r>
        <w:rPr>
          <w:rFonts w:ascii="KodchiangUPC" w:eastAsia="Times New Roman" w:hAnsi="KodchiangUPC" w:cs="KodchiangUPC" w:hint="cs"/>
          <w:b/>
          <w:bCs/>
          <w:sz w:val="44"/>
          <w:szCs w:val="44"/>
          <w:cs/>
        </w:rPr>
        <w:t xml:space="preserve">  </w:t>
      </w:r>
      <w:r>
        <w:rPr>
          <w:rFonts w:ascii="KodchiangUPC" w:eastAsia="Times New Roman" w:hAnsi="KodchiangUPC" w:cs="KodchiangUPC" w:hint="cs"/>
          <w:b/>
          <w:bCs/>
          <w:sz w:val="44"/>
          <w:szCs w:val="44"/>
          <w:cs/>
        </w:rPr>
        <w:tab/>
      </w:r>
      <w:r>
        <w:rPr>
          <w:rFonts w:ascii="KodchiangUPC" w:eastAsia="Times New Roman" w:hAnsi="KodchiangUPC" w:cs="KodchiangUPC" w:hint="cs"/>
          <w:b/>
          <w:bCs/>
          <w:sz w:val="44"/>
          <w:szCs w:val="44"/>
          <w:cs/>
        </w:rPr>
        <w:tab/>
      </w:r>
      <w:r>
        <w:rPr>
          <w:rFonts w:ascii="KodchiangUPC" w:eastAsia="Times New Roman" w:hAnsi="KodchiangUPC" w:cs="KodchiangUPC" w:hint="cs"/>
          <w:b/>
          <w:bCs/>
          <w:sz w:val="44"/>
          <w:szCs w:val="44"/>
          <w:cs/>
        </w:rPr>
        <w:tab/>
      </w:r>
      <w:r>
        <w:rPr>
          <w:rFonts w:ascii="KodchiangUPC" w:eastAsia="Times New Roman" w:hAnsi="KodchiangUPC" w:cs="KodchiangUPC" w:hint="cs"/>
          <w:b/>
          <w:bCs/>
          <w:sz w:val="44"/>
          <w:szCs w:val="44"/>
          <w:cs/>
        </w:rPr>
        <w:tab/>
      </w:r>
      <w:r>
        <w:rPr>
          <w:rFonts w:ascii="KodchiangUPC" w:eastAsia="Times New Roman" w:hAnsi="KodchiangUPC" w:cs="KodchiangUPC" w:hint="cs"/>
          <w:b/>
          <w:bCs/>
          <w:sz w:val="44"/>
          <w:szCs w:val="44"/>
          <w:cs/>
        </w:rPr>
        <w:tab/>
      </w:r>
      <w:r>
        <w:rPr>
          <w:rFonts w:ascii="KodchiangUPC" w:eastAsia="Times New Roman" w:hAnsi="KodchiangUPC" w:cs="KodchiangUPC" w:hint="cs"/>
          <w:b/>
          <w:bCs/>
          <w:sz w:val="44"/>
          <w:szCs w:val="44"/>
          <w:cs/>
        </w:rPr>
        <w:tab/>
      </w:r>
      <w:r>
        <w:rPr>
          <w:rFonts w:ascii="KodchiangUPC" w:eastAsia="Times New Roman" w:hAnsi="KodchiangUPC" w:cs="KodchiangUPC" w:hint="cs"/>
          <w:b/>
          <w:bCs/>
          <w:sz w:val="44"/>
          <w:szCs w:val="44"/>
          <w:cs/>
        </w:rPr>
        <w:tab/>
      </w:r>
      <w:r>
        <w:rPr>
          <w:rFonts w:ascii="KodchiangUPC" w:eastAsia="Times New Roman" w:hAnsi="KodchiangUPC" w:cs="KodchiangUPC" w:hint="cs"/>
          <w:b/>
          <w:bCs/>
          <w:sz w:val="44"/>
          <w:szCs w:val="44"/>
          <w:cs/>
        </w:rPr>
        <w:tab/>
        <w:t xml:space="preserve">          </w:t>
      </w:r>
      <w:r w:rsidRPr="00DA3F39">
        <w:rPr>
          <w:rFonts w:ascii="KodchiangUPC" w:eastAsia="Times New Roman" w:hAnsi="KodchiangUPC" w:cs="KodchiangUPC"/>
          <w:b/>
          <w:bCs/>
          <w:sz w:val="40"/>
          <w:szCs w:val="40"/>
          <w:cs/>
        </w:rPr>
        <w:t xml:space="preserve"> </w:t>
      </w:r>
    </w:p>
    <w:p w:rsidR="002B0951" w:rsidRDefault="002B0951" w:rsidP="002B0951">
      <w:pPr>
        <w:spacing w:after="0" w:line="240" w:lineRule="auto"/>
        <w:ind w:left="-284"/>
        <w:rPr>
          <w:rFonts w:ascii="KodchiangUPC" w:eastAsia="Times New Roman" w:hAnsi="KodchiangUPC" w:cs="KodchiangUPC"/>
          <w:b/>
          <w:bCs/>
          <w:sz w:val="40"/>
          <w:szCs w:val="40"/>
        </w:rPr>
      </w:pPr>
      <w:r>
        <w:rPr>
          <w:rFonts w:ascii="KodchiangUPC" w:eastAsia="Times New Roman" w:hAnsi="KodchiangUPC" w:cs="KodchiangUPC" w:hint="cs"/>
          <w:b/>
          <w:bCs/>
          <w:sz w:val="44"/>
          <w:szCs w:val="44"/>
          <w:cs/>
        </w:rPr>
        <w:t xml:space="preserve">                                                                     </w:t>
      </w:r>
      <w:r>
        <w:rPr>
          <w:rFonts w:ascii="KodchiangUPC" w:eastAsia="Times New Roman" w:hAnsi="KodchiangUPC" w:cs="KodchiangUPC" w:hint="cs"/>
          <w:b/>
          <w:bCs/>
          <w:sz w:val="40"/>
          <w:szCs w:val="40"/>
          <w:cs/>
        </w:rPr>
        <w:t xml:space="preserve"> </w:t>
      </w:r>
    </w:p>
    <w:p w:rsidR="00CE5F6F" w:rsidRPr="00CE5F6F" w:rsidRDefault="00CE5F6F" w:rsidP="00CE5F6F">
      <w:pPr>
        <w:tabs>
          <w:tab w:val="left" w:pos="3690"/>
        </w:tabs>
        <w:spacing w:after="0" w:line="240" w:lineRule="auto"/>
        <w:rPr>
          <w:rFonts w:ascii="KodchiangUPC" w:eastAsia="Times New Roman" w:hAnsi="KodchiangUPC" w:cs="KodchiangUPC"/>
          <w:b/>
          <w:bCs/>
          <w:i/>
          <w:iCs/>
          <w:sz w:val="96"/>
          <w:szCs w:val="96"/>
        </w:rPr>
      </w:pPr>
    </w:p>
    <w:p w:rsidR="00CE5F6F" w:rsidRDefault="00CE5F6F" w:rsidP="00FB1006">
      <w:pPr>
        <w:spacing w:after="0" w:line="240" w:lineRule="auto"/>
        <w:jc w:val="center"/>
        <w:rPr>
          <w:rFonts w:ascii="KodchiangUPC" w:eastAsia="Times New Roman" w:hAnsi="KodchiangUPC" w:cs="KodchiangUPC"/>
          <w:b/>
          <w:bCs/>
          <w:i/>
          <w:iCs/>
          <w:sz w:val="36"/>
          <w:szCs w:val="36"/>
        </w:rPr>
      </w:pPr>
    </w:p>
    <w:p w:rsidR="00CD125E" w:rsidRPr="00CD125E" w:rsidRDefault="00CD125E" w:rsidP="00FB1006">
      <w:pPr>
        <w:spacing w:after="0" w:line="240" w:lineRule="auto"/>
        <w:jc w:val="center"/>
        <w:rPr>
          <w:rFonts w:ascii="KodchiangUPC" w:eastAsia="Times New Roman" w:hAnsi="KodchiangUPC" w:cs="KodchiangUPC"/>
          <w:b/>
          <w:bCs/>
          <w:sz w:val="36"/>
          <w:szCs w:val="36"/>
          <w:cs/>
        </w:rPr>
      </w:pPr>
    </w:p>
    <w:p w:rsidR="00883DC7" w:rsidRDefault="00883DC7">
      <w:pPr>
        <w:rPr>
          <w:noProof/>
        </w:rPr>
      </w:pPr>
    </w:p>
    <w:p w:rsidR="00883DC7" w:rsidRDefault="00883DC7">
      <w:pPr>
        <w:rPr>
          <w:noProof/>
        </w:rPr>
      </w:pPr>
    </w:p>
    <w:p w:rsidR="00883DC7" w:rsidRDefault="00883DC7">
      <w:pPr>
        <w:rPr>
          <w:noProof/>
        </w:rPr>
      </w:pPr>
    </w:p>
    <w:p w:rsidR="00883DC7" w:rsidRDefault="00883DC7">
      <w:pPr>
        <w:rPr>
          <w:noProof/>
        </w:rPr>
      </w:pPr>
    </w:p>
    <w:p w:rsidR="00883DC7" w:rsidRDefault="00883DC7">
      <w:pPr>
        <w:rPr>
          <w:noProof/>
        </w:rPr>
      </w:pPr>
    </w:p>
    <w:p w:rsidR="00883DC7" w:rsidRDefault="00883DC7">
      <w:pPr>
        <w:rPr>
          <w:noProof/>
        </w:rPr>
      </w:pPr>
    </w:p>
    <w:p w:rsidR="00883DC7" w:rsidRDefault="00883DC7">
      <w:pPr>
        <w:rPr>
          <w:noProof/>
        </w:rPr>
      </w:pPr>
    </w:p>
    <w:p w:rsidR="00883DC7" w:rsidRDefault="00883DC7">
      <w:pPr>
        <w:rPr>
          <w:noProof/>
        </w:rPr>
      </w:pPr>
    </w:p>
    <w:p w:rsidR="00883DC7" w:rsidRDefault="00883DC7">
      <w:pPr>
        <w:rPr>
          <w:noProof/>
        </w:rPr>
      </w:pPr>
    </w:p>
    <w:p w:rsidR="00883DC7" w:rsidRDefault="00883DC7">
      <w:pPr>
        <w:rPr>
          <w:noProof/>
        </w:rPr>
      </w:pPr>
    </w:p>
    <w:p w:rsidR="00883DC7" w:rsidRDefault="00883DC7">
      <w:pPr>
        <w:rPr>
          <w:noProof/>
        </w:rPr>
      </w:pPr>
    </w:p>
    <w:p w:rsidR="00883DC7" w:rsidRDefault="00883DC7">
      <w:pPr>
        <w:rPr>
          <w:noProof/>
        </w:rPr>
      </w:pPr>
    </w:p>
    <w:p w:rsidR="00883DC7" w:rsidRDefault="00883DC7">
      <w:pPr>
        <w:rPr>
          <w:noProof/>
        </w:rPr>
      </w:pPr>
    </w:p>
    <w:p w:rsidR="00883DC7" w:rsidRDefault="00883DC7">
      <w:pPr>
        <w:rPr>
          <w:noProof/>
        </w:rPr>
      </w:pPr>
    </w:p>
    <w:p w:rsidR="00883DC7" w:rsidRDefault="00883DC7">
      <w:pPr>
        <w:rPr>
          <w:noProof/>
        </w:rPr>
      </w:pPr>
    </w:p>
    <w:p w:rsidR="00883DC7" w:rsidRDefault="00883DC7">
      <w:pPr>
        <w:rPr>
          <w:noProof/>
        </w:rPr>
      </w:pPr>
    </w:p>
    <w:p w:rsidR="00883DC7" w:rsidRDefault="00883DC7">
      <w:pPr>
        <w:rPr>
          <w:noProof/>
        </w:rPr>
      </w:pPr>
    </w:p>
    <w:p w:rsidR="00883DC7" w:rsidRDefault="00883DC7">
      <w:pPr>
        <w:rPr>
          <w:noProof/>
        </w:rPr>
      </w:pPr>
    </w:p>
    <w:p w:rsidR="00883DC7" w:rsidRDefault="00883DC7">
      <w:pPr>
        <w:rPr>
          <w:noProof/>
        </w:rPr>
      </w:pPr>
    </w:p>
    <w:p w:rsidR="00883DC7" w:rsidRDefault="00883DC7">
      <w:pPr>
        <w:rPr>
          <w:noProof/>
        </w:rPr>
      </w:pPr>
    </w:p>
    <w:p w:rsidR="00883DC7" w:rsidRDefault="00883DC7">
      <w:pPr>
        <w:rPr>
          <w:noProof/>
        </w:rPr>
      </w:pPr>
    </w:p>
    <w:p w:rsidR="00883DC7" w:rsidRDefault="00883DC7">
      <w:pPr>
        <w:rPr>
          <w:noProof/>
        </w:rPr>
      </w:pPr>
    </w:p>
    <w:sectPr w:rsidR="00883DC7" w:rsidSect="005C0DA9">
      <w:pgSz w:w="11906" w:h="16838"/>
      <w:pgMar w:top="1440" w:right="282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Kodchiang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714"/>
    <w:rsid w:val="00031653"/>
    <w:rsid w:val="000776E7"/>
    <w:rsid w:val="000A5719"/>
    <w:rsid w:val="001B7E47"/>
    <w:rsid w:val="001C7FE3"/>
    <w:rsid w:val="00211DF0"/>
    <w:rsid w:val="00216714"/>
    <w:rsid w:val="00253E33"/>
    <w:rsid w:val="002B0951"/>
    <w:rsid w:val="00335053"/>
    <w:rsid w:val="00432E96"/>
    <w:rsid w:val="004C5576"/>
    <w:rsid w:val="0053034F"/>
    <w:rsid w:val="00570E22"/>
    <w:rsid w:val="005B7DC5"/>
    <w:rsid w:val="005C0DA9"/>
    <w:rsid w:val="00604FE7"/>
    <w:rsid w:val="00692CD3"/>
    <w:rsid w:val="0069586C"/>
    <w:rsid w:val="00695F42"/>
    <w:rsid w:val="006E6DFE"/>
    <w:rsid w:val="00744C44"/>
    <w:rsid w:val="007A4807"/>
    <w:rsid w:val="007D00FC"/>
    <w:rsid w:val="00804EF9"/>
    <w:rsid w:val="0083641E"/>
    <w:rsid w:val="00883DC7"/>
    <w:rsid w:val="009C683E"/>
    <w:rsid w:val="00A026FD"/>
    <w:rsid w:val="00A316ED"/>
    <w:rsid w:val="00A938BC"/>
    <w:rsid w:val="00AC17A5"/>
    <w:rsid w:val="00BB449A"/>
    <w:rsid w:val="00CA5970"/>
    <w:rsid w:val="00CB338E"/>
    <w:rsid w:val="00CD125E"/>
    <w:rsid w:val="00CD4414"/>
    <w:rsid w:val="00CE5F6F"/>
    <w:rsid w:val="00D3364C"/>
    <w:rsid w:val="00DA3F39"/>
    <w:rsid w:val="00EE34B6"/>
    <w:rsid w:val="00F83553"/>
    <w:rsid w:val="00FB1006"/>
    <w:rsid w:val="00FC1E08"/>
    <w:rsid w:val="00FE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671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16714"/>
    <w:rPr>
      <w:rFonts w:ascii="Tahoma" w:hAnsi="Tahoma" w:cs="Angsana New"/>
      <w:sz w:val="16"/>
      <w:szCs w:val="20"/>
    </w:rPr>
  </w:style>
  <w:style w:type="character" w:styleId="a5">
    <w:name w:val="Hyperlink"/>
    <w:basedOn w:val="a0"/>
    <w:uiPriority w:val="99"/>
    <w:unhideWhenUsed/>
    <w:rsid w:val="005B7D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671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16714"/>
    <w:rPr>
      <w:rFonts w:ascii="Tahoma" w:hAnsi="Tahoma" w:cs="Angsana New"/>
      <w:sz w:val="16"/>
      <w:szCs w:val="20"/>
    </w:rPr>
  </w:style>
  <w:style w:type="character" w:styleId="a5">
    <w:name w:val="Hyperlink"/>
    <w:basedOn w:val="a0"/>
    <w:uiPriority w:val="99"/>
    <w:unhideWhenUsed/>
    <w:rsid w:val="005B7D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untharik.go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7C982-4C14-4E92-A2C1-3F0101320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</dc:creator>
  <cp:lastModifiedBy>User</cp:lastModifiedBy>
  <cp:revision>2</cp:revision>
  <cp:lastPrinted>2021-10-15T03:23:00Z</cp:lastPrinted>
  <dcterms:created xsi:type="dcterms:W3CDTF">2021-10-18T03:32:00Z</dcterms:created>
  <dcterms:modified xsi:type="dcterms:W3CDTF">2021-10-18T03:32:00Z</dcterms:modified>
</cp:coreProperties>
</file>