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การแจ้งขุดดิน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03778" w:rsidRPr="00803778">
        <w:rPr>
          <w:rFonts w:ascii="Tahoma" w:hAnsi="Tahoma" w:cs="Tahoma"/>
          <w:noProof/>
          <w:sz w:val="20"/>
          <w:szCs w:val="20"/>
          <w:cs/>
        </w:rPr>
        <w:t xml:space="preserve">เทศบาลตำบลบุณฑริก อำเภอบุณฑริก จังหวัดอุบลราชธานี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การขุดดินที่ต้องแจ้งต่อเจ้าพนักงานท้องถิ่นจะต้องมีองค์ประกอบที่ครบถ้วน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1.1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ดำเนินการขุดดินนั้นจะต้องเป็นการดำเนินการในท้องที่ที่พระราชบัญญัติการขุดดินและถมดินใช้บังคับ 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1) 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กรุงเทพมหานคร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3)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เมืองพัทยา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4) 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องค์กรปกครองส่วนท้องถิ่นอื่นตามที่มีกฎหมายโดยเฉพาะจัดตั้งขึ้น ซึ่งรัฐมนตรีประกาศกำหนดในราชกิจจานุเบกษา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5) </w:t>
      </w:r>
      <w:r w:rsidRPr="00586D86">
        <w:rPr>
          <w:rFonts w:ascii="Tahoma" w:hAnsi="Tahoma" w:cs="Tahoma"/>
          <w:noProof/>
          <w:sz w:val="20"/>
          <w:szCs w:val="20"/>
          <w:cs/>
        </w:rPr>
        <w:t>บริเวณที่มีพระราชกฤษฎีกาให้ใช้บังคับกฎหมายว่าด้วยการควบคุมอาคาร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6) </w:t>
      </w:r>
      <w:r w:rsidRPr="00586D86">
        <w:rPr>
          <w:rFonts w:ascii="Tahoma" w:hAnsi="Tahoma" w:cs="Tahoma"/>
          <w:noProof/>
          <w:sz w:val="20"/>
          <w:szCs w:val="20"/>
          <w:cs/>
        </w:rPr>
        <w:t>เขตผังเมืองรวมตามกฎหมายว่าด้วยการผังเมือง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7)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การดำเนินการขุดดินเข้าลักษณะตามมาตรา </w:t>
      </w:r>
      <w:r w:rsidRPr="00586D86">
        <w:rPr>
          <w:rFonts w:ascii="Tahoma" w:hAnsi="Tahoma" w:cs="Tahoma"/>
          <w:noProof/>
          <w:sz w:val="20"/>
          <w:szCs w:val="20"/>
        </w:rPr>
        <w:t>17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แห่งพระราชบัญญัติการขุดดินและถมดินคือประสงค์จะทำการขุดดินโดยมีความลึกจากระดับพื้นดินเกิน </w:t>
      </w:r>
      <w:r w:rsidRPr="00586D86">
        <w:rPr>
          <w:rFonts w:ascii="Tahoma" w:hAnsi="Tahoma" w:cs="Tahoma"/>
          <w:noProof/>
          <w:sz w:val="20"/>
          <w:szCs w:val="20"/>
        </w:rPr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เมตร หรือมีพื้นที่ปากบ่อดินเกินหนึ่งหมื่นตารางเมตร หรือมีความลึกหรือพื้นที่ตามที่เจ้าพนักงานท้องถิ่นประกาศกำหนดโดยการประกาศของเจ้าพนักงานท้องถิ่นจะต้องไม่เป็นการกระทำที่ขัดหรือแย้งกับพระราชบัญญัติการขุดดินและถมดิ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2543   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2.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การพิจารณารับแจ้งการขุดดิน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เจ้าพนักงานท้องถิ่นต้องออกใบรับแจ้งตามแบบที่เจ้าพนักงานท้องถิ่นกำหนด เพื่อเป็นหลักฐานการแจ้งภายใน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นับแต่วันที่ได้รับแจ้ง ถ้าการแจ้งเป็นไปโดยไม่ถูกต้องให้เจ้าพนักงานท้องถิ่นแจ้งให้แก้ไขให้ถูกต้องภายใน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นับแต่วันที่มีการแจ้ง ถ้าผู้แจ้งไม่แก้ไขให้ถูกต้องภายใน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วันนับแต่วันที่ผู้แจ้งได้รับแจ้งให้แก้ไข ให้เจ้าพนักงานท้องถิ่นมีอำนาจออกคำสั่งให้การแจ้งเป็นอันสิ้นผล กรณีถ้าผู้แจ้งได้แก้ไขให้ถูกต้องภายในเวลาที่กำหนด ให้เจ้าพนักงานท้องถิ่นออกใบรับแจ้งให้แก่ผู้แจ้งภายใน </w:t>
      </w:r>
      <w:r w:rsidRPr="00586D86">
        <w:rPr>
          <w:rFonts w:ascii="Tahoma" w:hAnsi="Tahoma" w:cs="Tahoma"/>
          <w:noProof/>
          <w:sz w:val="20"/>
          <w:szCs w:val="20"/>
        </w:rPr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วันนับแต่วันที่ได้รับแจ้งที่ถูกต้อง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ที่ทำการองค์กรปกครองส่วนท้องถิ่น ในพื้นที่ที่จะดำเนินการขุดดิน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ผู้แจ้งยื่นเอกสารแจ้งการขุดดิน ตามที่กำหนดให้เจ้าพนักงานท้องถิ่นดำเนินการตรวจสอบข้อมูล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ในพื้นที่ที่จะดำเนินการขุดดิน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เจ้าพนักงานท้องถิ่นดำเนินการตรวจสอบและพิจารณา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ในพื้นที่ที่จะดำเนินการขุดดิน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เจ้าพนักงานท้องถิ่นออกใบรับแจ้ง และแจ้งให้ผู้แจ้งมารับใบรับแจ้ง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ในพื้นที่ที่จะดำเนินการขุดดิน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0377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0377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382150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แผนผังบริเวณที่ประสงค์จะดำเนินการขุดดิน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0377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2691018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แผนผังแสดงเขตที่ดินและที่ดินบริเวณข้างเคียง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0377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0697636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แบบแปลน 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0377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85401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0377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99717522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หนังสือมอบอำนาจกรณีให้บุคคลอื่นยื่นแจ้งการขุดดิน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0377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4641005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หนังสือยินยอมของเจ้าของที่ดินกรณีที่ดินบุคคลอื่น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0377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1323411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วิศวกรผู้ออกแบบและคำนวณ การขุดดินที่มีความลึกจากระดับพื้นดินเกิน ๓ เมตร หรือพื้นที่ปากบ่อดินเกิน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ต้องเป็นผู้ได้รับใบอนุญาตประกอบวิชาชีพวิศวกรรมควบคุม สาขาวิศวกรรมโยธาไม่ต่ำกว่าระดับสามัญวิศวกร กรณีการขุดดินที่มีความลึกเกินสูง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เมตร วิศวกรผู้ออกแบบและคำนวณต้องเป็นผู้ได้รับใบอนุญาตประกอบวิชาชีพวิศวกรรมควบคุม สาขาวิศวกรรมโยธาระดับวุฒิวิศวกร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0377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0160765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รายละเอียดการติดตั้งอุปกรณ์สำหรับวัดการเคลื่อนตัวของดิน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0377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58466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กรณีการขุดดินลึกเกิน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เมตร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ชื่อผู้ควบคุมงาน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กรณีการขุดดินลึกเกิน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เมตร หรือมีพื้นที่ปากบ่อดินเกิน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 หรือมีความลึกหรือมีพื้นที่ตามที่เจ้าพนักงานท้องถิ่นประกาศกำหนดผู้ควบคุมงานต้องเป็นผู้ได้รับใบอนุญาตประกอบวิชาชีพวิศวกรรมควบคุม สาขาวิศวกรรมโยธา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0377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7915598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ค่าธรรมเนียมต่อฉบับ ฉบับละ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กรุงเทพมหานครร้องเรียนผ่านกรมโยธาธิการและผังเมือง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(http://www.dpt.go.th)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: 02-201-8000 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 : 02-299-4000)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(224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แขวงห้วยขวาง เขตห้วยขวาง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  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218/1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แขวงสามเสนใน เขตพญาไท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10400)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ศูนย์ดำรงธรรม กรมโยธาธิการและผังเมือง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02-299-4311-12)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การแจ้งขุดดิน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การขุดดินและถมดิน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พระราชบัญญัติการขุดดินและถมดิน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2543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7.0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17/07/2015 15:21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03778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3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0377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3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0377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00E2-1252-4B55-B3AB-CA838B19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5543</Characters>
  <Application>Microsoft Office Word</Application>
  <DocSecurity>4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2020-08-31T04:22:00Z</dcterms:created>
  <dcterms:modified xsi:type="dcterms:W3CDTF">2020-08-31T04:22:00Z</dcterms:modified>
</cp:coreProperties>
</file>